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31" w:rsidRDefault="00CE0249">
      <w:r>
        <w:rPr>
          <w:b/>
          <w:noProof/>
          <w:sz w:val="48"/>
          <w:szCs w:val="48"/>
          <w:lang w:eastAsia="zh-CN"/>
        </w:rPr>
        <w:drawing>
          <wp:anchor distT="0" distB="0" distL="114300" distR="114300" simplePos="0" relativeHeight="251662336" behindDoc="1" locked="0" layoutInCell="1" allowOverlap="1" wp14:anchorId="794441AD" wp14:editId="4A98888D">
            <wp:simplePos x="0" y="0"/>
            <wp:positionH relativeFrom="column">
              <wp:posOffset>-1121410</wp:posOffset>
            </wp:positionH>
            <wp:positionV relativeFrom="paragraph">
              <wp:posOffset>-1277620</wp:posOffset>
            </wp:positionV>
            <wp:extent cx="7850505" cy="111029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3360" behindDoc="1" locked="0" layoutInCell="1" allowOverlap="1" wp14:anchorId="15E5F6B8" wp14:editId="3236BED8">
            <wp:simplePos x="0" y="0"/>
            <wp:positionH relativeFrom="column">
              <wp:posOffset>-1017270</wp:posOffset>
            </wp:positionH>
            <wp:positionV relativeFrom="paragraph">
              <wp:posOffset>9824720</wp:posOffset>
            </wp:positionV>
            <wp:extent cx="7876540" cy="1173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6540" cy="1173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8CB" w:rsidRDefault="00A458CB"/>
    <w:p w:rsidR="00B66231" w:rsidRDefault="00B66231"/>
    <w:p w:rsidR="00B66231" w:rsidRDefault="00B66231"/>
    <w:p w:rsidR="00B66231" w:rsidRDefault="00B66231" w:rsidP="00B66231">
      <w:pPr>
        <w:rPr>
          <w:b/>
          <w:sz w:val="48"/>
          <w:szCs w:val="48"/>
        </w:rPr>
      </w:pPr>
      <w:r>
        <w:tab/>
      </w:r>
      <w:r>
        <w:tab/>
      </w:r>
      <w:r w:rsidRPr="00B66231">
        <w:rPr>
          <w:b/>
          <w:sz w:val="48"/>
          <w:szCs w:val="48"/>
        </w:rPr>
        <w:t>J</w:t>
      </w:r>
      <w:r w:rsidR="00DD1B8A">
        <w:rPr>
          <w:b/>
          <w:sz w:val="48"/>
          <w:szCs w:val="48"/>
        </w:rPr>
        <w:t>aarrekening DEAL Foundation 2016</w:t>
      </w: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B66231" w:rsidRDefault="00B66231" w:rsidP="00B66231">
      <w:pPr>
        <w:rPr>
          <w:b/>
          <w:sz w:val="48"/>
          <w:szCs w:val="48"/>
        </w:rPr>
      </w:pPr>
    </w:p>
    <w:p w:rsidR="00CE0249" w:rsidRDefault="00B66231" w:rsidP="00B66231">
      <w:pPr>
        <w:rPr>
          <w:b/>
          <w:sz w:val="32"/>
          <w:szCs w:val="32"/>
        </w:rPr>
      </w:pPr>
      <w:r>
        <w:rPr>
          <w:b/>
          <w:sz w:val="32"/>
          <w:szCs w:val="32"/>
        </w:rPr>
        <w:tab/>
      </w:r>
      <w:r>
        <w:rPr>
          <w:b/>
          <w:sz w:val="32"/>
          <w:szCs w:val="32"/>
        </w:rPr>
        <w:tab/>
      </w:r>
      <w:r w:rsidR="007000D9">
        <w:rPr>
          <w:b/>
          <w:sz w:val="32"/>
          <w:szCs w:val="32"/>
        </w:rPr>
        <w:t>Opgemaakt te Leiden op</w:t>
      </w:r>
      <w:r w:rsidR="00DD1B8A">
        <w:rPr>
          <w:b/>
          <w:sz w:val="32"/>
          <w:szCs w:val="32"/>
        </w:rPr>
        <w:t xml:space="preserve"> 31-01-2017</w:t>
      </w:r>
    </w:p>
    <w:p w:rsidR="008A683E" w:rsidRDefault="008A683E" w:rsidP="00B66231">
      <w:pPr>
        <w:rPr>
          <w:b/>
          <w:sz w:val="32"/>
          <w:szCs w:val="32"/>
        </w:rPr>
      </w:pPr>
    </w:p>
    <w:p w:rsidR="00CE0249" w:rsidRDefault="00CE0249" w:rsidP="00B66231">
      <w:pPr>
        <w:rPr>
          <w:b/>
          <w:sz w:val="32"/>
          <w:szCs w:val="32"/>
        </w:rPr>
      </w:pPr>
      <w:r>
        <w:rPr>
          <w:b/>
          <w:noProof/>
          <w:sz w:val="48"/>
          <w:szCs w:val="48"/>
          <w:lang w:eastAsia="zh-CN"/>
        </w:rPr>
        <w:lastRenderedPageBreak/>
        <w:drawing>
          <wp:anchor distT="0" distB="0" distL="114300" distR="114300" simplePos="0" relativeHeight="251665408" behindDoc="1" locked="0" layoutInCell="1" allowOverlap="1" wp14:anchorId="6A26735A" wp14:editId="602431FD">
            <wp:simplePos x="0" y="0"/>
            <wp:positionH relativeFrom="column">
              <wp:posOffset>-1007745</wp:posOffset>
            </wp:positionH>
            <wp:positionV relativeFrom="paragraph">
              <wp:posOffset>-997516</wp:posOffset>
            </wp:positionV>
            <wp:extent cx="7850505" cy="111029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249" w:rsidRDefault="00CE0249" w:rsidP="00B66231">
      <w:pPr>
        <w:rPr>
          <w:b/>
          <w:sz w:val="32"/>
          <w:szCs w:val="32"/>
        </w:rPr>
      </w:pPr>
    </w:p>
    <w:p w:rsidR="00692A52" w:rsidRPr="00A6233B" w:rsidRDefault="00A6233B" w:rsidP="00A6233B">
      <w:pPr>
        <w:pStyle w:val="NoSpacing"/>
        <w:rPr>
          <w:b/>
          <w:sz w:val="32"/>
          <w:szCs w:val="32"/>
        </w:rPr>
      </w:pPr>
      <w:r>
        <w:tab/>
      </w:r>
      <w:r>
        <w:tab/>
      </w:r>
      <w:r w:rsidRPr="00A6233B">
        <w:rPr>
          <w:b/>
          <w:sz w:val="32"/>
          <w:szCs w:val="32"/>
        </w:rPr>
        <w:t>Inhoud:</w:t>
      </w:r>
    </w:p>
    <w:p w:rsidR="00A6233B" w:rsidRDefault="00A6233B" w:rsidP="00A6233B">
      <w:pPr>
        <w:pStyle w:val="NoSpacing"/>
        <w:rPr>
          <w:b/>
          <w:sz w:val="32"/>
          <w:szCs w:val="32"/>
        </w:rPr>
      </w:pPr>
      <w:r w:rsidRPr="00A6233B">
        <w:rPr>
          <w:b/>
          <w:sz w:val="32"/>
          <w:szCs w:val="32"/>
        </w:rPr>
        <w:tab/>
      </w:r>
      <w:r w:rsidRPr="00A6233B">
        <w:rPr>
          <w:b/>
          <w:sz w:val="32"/>
          <w:szCs w:val="32"/>
        </w:rPr>
        <w:tab/>
      </w:r>
    </w:p>
    <w:p w:rsidR="00692A52" w:rsidRPr="007E0A27" w:rsidRDefault="00A6233B" w:rsidP="00A6233B">
      <w:pPr>
        <w:pStyle w:val="NoSpacing"/>
        <w:ind w:left="708" w:firstLine="708"/>
        <w:rPr>
          <w:sz w:val="32"/>
          <w:szCs w:val="32"/>
        </w:rPr>
      </w:pPr>
      <w:r w:rsidRPr="007E0A27">
        <w:rPr>
          <w:sz w:val="32"/>
          <w:szCs w:val="32"/>
        </w:rPr>
        <w:t>Beschrijving</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2</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w:t>
      </w:r>
      <w:r w:rsidR="00DD1B8A">
        <w:rPr>
          <w:sz w:val="32"/>
          <w:szCs w:val="32"/>
        </w:rPr>
        <w:t xml:space="preserve">       Balans per 1 januari 2017</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3</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Staat van Baten en Lasten </w:t>
      </w:r>
      <w:r w:rsidR="0006731D">
        <w:rPr>
          <w:sz w:val="32"/>
          <w:szCs w:val="32"/>
        </w:rPr>
        <w:tab/>
      </w:r>
      <w:r w:rsidR="0006731D">
        <w:rPr>
          <w:sz w:val="32"/>
          <w:szCs w:val="32"/>
        </w:rPr>
        <w:tab/>
      </w:r>
      <w:r w:rsidR="0006731D">
        <w:rPr>
          <w:sz w:val="32"/>
          <w:szCs w:val="32"/>
        </w:rPr>
        <w:tab/>
      </w:r>
      <w:r w:rsidR="0006731D">
        <w:rPr>
          <w:sz w:val="32"/>
          <w:szCs w:val="32"/>
        </w:rPr>
        <w:tab/>
      </w:r>
      <w:r w:rsidR="0006731D">
        <w:rPr>
          <w:sz w:val="32"/>
          <w:szCs w:val="32"/>
        </w:rPr>
        <w:tab/>
        <w:t>Pg 4</w:t>
      </w:r>
    </w:p>
    <w:p w:rsidR="00A6233B" w:rsidRPr="007E0A27" w:rsidRDefault="00A6233B" w:rsidP="00A6233B">
      <w:pPr>
        <w:pStyle w:val="NoSpacing"/>
        <w:tabs>
          <w:tab w:val="left" w:pos="708"/>
          <w:tab w:val="left" w:pos="2304"/>
        </w:tabs>
        <w:rPr>
          <w:sz w:val="32"/>
          <w:szCs w:val="32"/>
        </w:rPr>
      </w:pPr>
      <w:r w:rsidRPr="007E0A27">
        <w:rPr>
          <w:sz w:val="32"/>
          <w:szCs w:val="32"/>
        </w:rPr>
        <w:tab/>
        <w:t xml:space="preserve">          Staat van Baten en Lasten </w:t>
      </w:r>
      <w:r w:rsidR="0027203A">
        <w:rPr>
          <w:sz w:val="32"/>
          <w:szCs w:val="32"/>
        </w:rPr>
        <w:t>(Uitgebreid)</w:t>
      </w:r>
      <w:r w:rsidRPr="007E0A27">
        <w:rPr>
          <w:sz w:val="32"/>
          <w:szCs w:val="32"/>
        </w:rPr>
        <w:tab/>
      </w:r>
      <w:r w:rsidRPr="007E0A27">
        <w:rPr>
          <w:sz w:val="32"/>
          <w:szCs w:val="32"/>
        </w:rPr>
        <w:tab/>
      </w:r>
      <w:r w:rsidR="0006731D">
        <w:rPr>
          <w:sz w:val="32"/>
          <w:szCs w:val="32"/>
        </w:rPr>
        <w:t>Pg 5</w:t>
      </w:r>
      <w:r w:rsidRPr="007E0A27">
        <w:rPr>
          <w:sz w:val="32"/>
          <w:szCs w:val="32"/>
        </w:rPr>
        <w:tab/>
      </w:r>
    </w:p>
    <w:p w:rsidR="0027203A" w:rsidRDefault="00A6233B" w:rsidP="0027203A">
      <w:pPr>
        <w:pStyle w:val="NoSpacing"/>
        <w:rPr>
          <w:sz w:val="32"/>
          <w:szCs w:val="32"/>
        </w:rPr>
      </w:pPr>
      <w:r w:rsidRPr="00A6233B">
        <w:rPr>
          <w:b/>
        </w:rPr>
        <w:tab/>
      </w:r>
      <w:r w:rsidRPr="00A6233B">
        <w:rPr>
          <w:b/>
        </w:rPr>
        <w:tab/>
      </w:r>
      <w:r w:rsidR="0027203A" w:rsidRPr="0027203A">
        <w:rPr>
          <w:sz w:val="32"/>
          <w:szCs w:val="32"/>
        </w:rPr>
        <w:t>Toelichting op Staat van Baten en Lasten</w:t>
      </w:r>
      <w:r w:rsidR="0006731D">
        <w:rPr>
          <w:sz w:val="32"/>
          <w:szCs w:val="32"/>
        </w:rPr>
        <w:tab/>
      </w:r>
      <w:r w:rsidR="0006731D">
        <w:rPr>
          <w:sz w:val="32"/>
          <w:szCs w:val="32"/>
        </w:rPr>
        <w:tab/>
        <w:t xml:space="preserve">Pg 6 </w:t>
      </w:r>
    </w:p>
    <w:p w:rsidR="00241146" w:rsidRPr="0027203A" w:rsidRDefault="00241146" w:rsidP="0027203A">
      <w:pPr>
        <w:pStyle w:val="NoSpacing"/>
        <w:rPr>
          <w:sz w:val="32"/>
          <w:szCs w:val="32"/>
        </w:rPr>
      </w:pPr>
      <w:r>
        <w:rPr>
          <w:sz w:val="32"/>
          <w:szCs w:val="32"/>
        </w:rPr>
        <w:tab/>
      </w:r>
      <w:r>
        <w:rPr>
          <w:sz w:val="32"/>
          <w:szCs w:val="32"/>
        </w:rPr>
        <w:tab/>
        <w:t>ANBI</w:t>
      </w:r>
    </w:p>
    <w:p w:rsidR="0027203A" w:rsidRDefault="0027203A" w:rsidP="0027203A">
      <w:pPr>
        <w:pStyle w:val="NoSpacing"/>
        <w:rPr>
          <w:sz w:val="32"/>
          <w:szCs w:val="32"/>
        </w:rPr>
      </w:pPr>
      <w:r w:rsidRPr="0027203A">
        <w:rPr>
          <w:sz w:val="32"/>
          <w:szCs w:val="32"/>
        </w:rPr>
        <w:tab/>
      </w:r>
      <w:r w:rsidRPr="0027203A">
        <w:rPr>
          <w:sz w:val="32"/>
          <w:szCs w:val="32"/>
        </w:rPr>
        <w:tab/>
      </w:r>
    </w:p>
    <w:p w:rsidR="003A2EAB" w:rsidRPr="0027203A" w:rsidRDefault="003A2EAB" w:rsidP="0027203A">
      <w:pPr>
        <w:pStyle w:val="NoSpacing"/>
        <w:rPr>
          <w:sz w:val="32"/>
          <w:szCs w:val="32"/>
        </w:rPr>
      </w:pPr>
    </w:p>
    <w:p w:rsidR="00B66231" w:rsidRDefault="00B66231"/>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A6233B"/>
    <w:p w:rsidR="00A6233B" w:rsidRDefault="00241146">
      <w:r>
        <w:rPr>
          <w:b/>
          <w:noProof/>
          <w:sz w:val="48"/>
          <w:szCs w:val="48"/>
          <w:lang w:eastAsia="zh-CN"/>
        </w:rPr>
        <w:lastRenderedPageBreak/>
        <w:drawing>
          <wp:anchor distT="0" distB="0" distL="114300" distR="114300" simplePos="0" relativeHeight="251667456" behindDoc="1" locked="0" layoutInCell="1" allowOverlap="1" wp14:anchorId="2FD5CDF3" wp14:editId="384AB147">
            <wp:simplePos x="0" y="0"/>
            <wp:positionH relativeFrom="column">
              <wp:posOffset>-907415</wp:posOffset>
            </wp:positionH>
            <wp:positionV relativeFrom="paragraph">
              <wp:posOffset>-1294130</wp:posOffset>
            </wp:positionV>
            <wp:extent cx="7850505" cy="111029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33B" w:rsidRDefault="00A6233B"/>
    <w:p w:rsidR="00464148" w:rsidRDefault="00464148" w:rsidP="007E0A27">
      <w:pPr>
        <w:rPr>
          <w:b/>
          <w:sz w:val="32"/>
          <w:szCs w:val="32"/>
        </w:rPr>
      </w:pPr>
      <w:r>
        <w:tab/>
      </w:r>
      <w:r>
        <w:tab/>
      </w:r>
      <w:r w:rsidRPr="00464148">
        <w:rPr>
          <w:b/>
          <w:sz w:val="32"/>
          <w:szCs w:val="32"/>
        </w:rPr>
        <w:t>Beschrijving</w:t>
      </w:r>
      <w:r>
        <w:rPr>
          <w:b/>
          <w:sz w:val="32"/>
          <w:szCs w:val="32"/>
        </w:rPr>
        <w:t>:</w:t>
      </w:r>
    </w:p>
    <w:p w:rsidR="00464148" w:rsidRDefault="00464148" w:rsidP="00464148">
      <w:pPr>
        <w:pStyle w:val="NoSpacing"/>
        <w:rPr>
          <w:b/>
          <w:sz w:val="32"/>
          <w:szCs w:val="32"/>
        </w:rPr>
      </w:pPr>
      <w:r>
        <w:rPr>
          <w:b/>
          <w:sz w:val="32"/>
          <w:szCs w:val="32"/>
        </w:rPr>
        <w:tab/>
      </w:r>
      <w:r>
        <w:rPr>
          <w:b/>
          <w:sz w:val="32"/>
          <w:szCs w:val="32"/>
        </w:rPr>
        <w:tab/>
        <w:t>Stichting DEAL Foundation</w:t>
      </w:r>
    </w:p>
    <w:p w:rsidR="00464148" w:rsidRPr="00CE1906" w:rsidRDefault="00464148" w:rsidP="00464148">
      <w:pPr>
        <w:pStyle w:val="NoSpacing"/>
        <w:rPr>
          <w:sz w:val="32"/>
          <w:szCs w:val="32"/>
        </w:rPr>
      </w:pPr>
      <w:r>
        <w:rPr>
          <w:b/>
          <w:sz w:val="32"/>
          <w:szCs w:val="32"/>
        </w:rPr>
        <w:tab/>
      </w:r>
      <w:r>
        <w:rPr>
          <w:b/>
          <w:sz w:val="32"/>
          <w:szCs w:val="32"/>
        </w:rPr>
        <w:tab/>
      </w:r>
      <w:r w:rsidRPr="00CE1906">
        <w:rPr>
          <w:sz w:val="32"/>
          <w:szCs w:val="32"/>
        </w:rPr>
        <w:t>Kaiserstraat 25</w:t>
      </w:r>
    </w:p>
    <w:p w:rsidR="00464148" w:rsidRPr="00CE1906" w:rsidRDefault="00464148" w:rsidP="00464148">
      <w:pPr>
        <w:pStyle w:val="NoSpacing"/>
        <w:rPr>
          <w:sz w:val="32"/>
          <w:szCs w:val="32"/>
        </w:rPr>
      </w:pPr>
      <w:r w:rsidRPr="00CE1906">
        <w:rPr>
          <w:sz w:val="32"/>
          <w:szCs w:val="32"/>
        </w:rPr>
        <w:tab/>
      </w:r>
      <w:r w:rsidRPr="00CE1906">
        <w:rPr>
          <w:sz w:val="32"/>
          <w:szCs w:val="32"/>
        </w:rPr>
        <w:tab/>
        <w:t>2311GN Leiden</w:t>
      </w:r>
    </w:p>
    <w:p w:rsidR="00464148" w:rsidRPr="00CE1906" w:rsidRDefault="00464148" w:rsidP="00464148">
      <w:pPr>
        <w:pStyle w:val="NoSpacing"/>
        <w:rPr>
          <w:sz w:val="32"/>
          <w:szCs w:val="32"/>
        </w:rPr>
      </w:pPr>
      <w:r w:rsidRPr="00CE1906">
        <w:rPr>
          <w:sz w:val="32"/>
          <w:szCs w:val="32"/>
        </w:rPr>
        <w:tab/>
      </w:r>
      <w:r w:rsidRPr="00CE1906">
        <w:rPr>
          <w:sz w:val="32"/>
          <w:szCs w:val="32"/>
        </w:rPr>
        <w:tab/>
        <w:t>Datum van oprichting: 28-11-2007</w:t>
      </w:r>
    </w:p>
    <w:p w:rsidR="00464148" w:rsidRPr="00CE1906" w:rsidRDefault="00464148" w:rsidP="00464148">
      <w:pPr>
        <w:pStyle w:val="NoSpacing"/>
        <w:rPr>
          <w:sz w:val="32"/>
          <w:szCs w:val="32"/>
        </w:rPr>
      </w:pPr>
      <w:r w:rsidRPr="00CE1906">
        <w:rPr>
          <w:sz w:val="32"/>
          <w:szCs w:val="32"/>
        </w:rPr>
        <w:tab/>
      </w:r>
      <w:r w:rsidRPr="00CE1906">
        <w:rPr>
          <w:sz w:val="32"/>
          <w:szCs w:val="32"/>
        </w:rPr>
        <w:tab/>
        <w:t>Rechtsvorm: Stichting</w:t>
      </w:r>
    </w:p>
    <w:p w:rsidR="00464148" w:rsidRDefault="00464148" w:rsidP="00464148">
      <w:pPr>
        <w:pStyle w:val="NoSpacing"/>
        <w:rPr>
          <w:b/>
          <w:sz w:val="32"/>
          <w:szCs w:val="32"/>
        </w:rPr>
      </w:pPr>
    </w:p>
    <w:p w:rsidR="00464148" w:rsidRDefault="00464148" w:rsidP="00464148">
      <w:pPr>
        <w:pStyle w:val="NoSpacing"/>
        <w:rPr>
          <w:b/>
          <w:sz w:val="32"/>
          <w:szCs w:val="32"/>
        </w:rPr>
      </w:pPr>
      <w:r>
        <w:rPr>
          <w:b/>
          <w:sz w:val="32"/>
          <w:szCs w:val="32"/>
        </w:rPr>
        <w:tab/>
      </w:r>
      <w:r>
        <w:rPr>
          <w:b/>
          <w:sz w:val="32"/>
          <w:szCs w:val="32"/>
        </w:rPr>
        <w:tab/>
        <w:t>Activiteiten:</w:t>
      </w:r>
    </w:p>
    <w:p w:rsidR="00464148" w:rsidRPr="00CE1906" w:rsidRDefault="00464148" w:rsidP="007411EB">
      <w:pPr>
        <w:pStyle w:val="NoSpacing"/>
        <w:ind w:left="1413"/>
        <w:rPr>
          <w:sz w:val="32"/>
          <w:szCs w:val="32"/>
        </w:rPr>
      </w:pPr>
      <w:r w:rsidRPr="00CE1906">
        <w:rPr>
          <w:sz w:val="32"/>
          <w:szCs w:val="32"/>
        </w:rPr>
        <w:t xml:space="preserve">Het </w:t>
      </w:r>
      <w:r w:rsidR="00953065" w:rsidRPr="00CE1906">
        <w:rPr>
          <w:sz w:val="32"/>
          <w:szCs w:val="32"/>
        </w:rPr>
        <w:t>initiëren</w:t>
      </w:r>
      <w:r w:rsidRPr="00CE1906">
        <w:rPr>
          <w:sz w:val="32"/>
          <w:szCs w:val="32"/>
        </w:rPr>
        <w:t>, ontwikkelen, ondersteunen, financieren en uitvoeren van</w:t>
      </w:r>
      <w:r w:rsidR="007411EB" w:rsidRPr="00CE1906">
        <w:rPr>
          <w:sz w:val="32"/>
          <w:szCs w:val="32"/>
        </w:rPr>
        <w:t xml:space="preserve"> duurzame</w:t>
      </w:r>
      <w:r w:rsidRPr="00CE1906">
        <w:rPr>
          <w:sz w:val="32"/>
          <w:szCs w:val="32"/>
        </w:rPr>
        <w:t xml:space="preserve"> projecten overal ter wereld om mensen in armoede en/of</w:t>
      </w:r>
      <w:r w:rsidR="007411EB" w:rsidRPr="00CE1906">
        <w:rPr>
          <w:sz w:val="32"/>
          <w:szCs w:val="32"/>
        </w:rPr>
        <w:t xml:space="preserve"> kansarme situaties te helpen. </w:t>
      </w:r>
    </w:p>
    <w:p w:rsidR="007411EB" w:rsidRPr="00CE1906" w:rsidRDefault="007411EB" w:rsidP="007411EB">
      <w:pPr>
        <w:pStyle w:val="NoSpacing"/>
        <w:ind w:left="1413"/>
        <w:rPr>
          <w:sz w:val="32"/>
          <w:szCs w:val="32"/>
        </w:rPr>
      </w:pPr>
    </w:p>
    <w:p w:rsidR="00CE1906" w:rsidRDefault="007411EB" w:rsidP="007411EB">
      <w:pPr>
        <w:pStyle w:val="NoSpacing"/>
        <w:ind w:left="1413"/>
        <w:rPr>
          <w:b/>
          <w:sz w:val="32"/>
          <w:szCs w:val="32"/>
        </w:rPr>
      </w:pPr>
      <w:r>
        <w:rPr>
          <w:b/>
          <w:sz w:val="32"/>
          <w:szCs w:val="32"/>
        </w:rPr>
        <w:t xml:space="preserve">Missie: </w:t>
      </w:r>
    </w:p>
    <w:p w:rsidR="00CE1906" w:rsidRDefault="007411EB" w:rsidP="007411EB">
      <w:pPr>
        <w:pStyle w:val="NoSpacing"/>
        <w:ind w:left="1413"/>
        <w:rPr>
          <w:sz w:val="32"/>
          <w:szCs w:val="32"/>
        </w:rPr>
      </w:pPr>
      <w:r w:rsidRPr="007411EB">
        <w:rPr>
          <w:sz w:val="32"/>
          <w:szCs w:val="32"/>
        </w:rPr>
        <w:t>DEAL zet zich nationaal en internationaal in om betere toekomstperspectieven te creëren voor mensen met relatief weinig toegang tot kennis en/of kapitaal door het stimuleren van sociaal ondernemerschap vanuit eigen initiatief.</w:t>
      </w:r>
    </w:p>
    <w:p w:rsidR="00CE1906" w:rsidRDefault="00CE1906" w:rsidP="007411EB">
      <w:pPr>
        <w:pStyle w:val="NoSpacing"/>
        <w:ind w:left="1413"/>
        <w:rPr>
          <w:sz w:val="32"/>
          <w:szCs w:val="32"/>
        </w:rPr>
      </w:pPr>
    </w:p>
    <w:p w:rsidR="00CE1906" w:rsidRDefault="00CE1906" w:rsidP="007411EB">
      <w:pPr>
        <w:pStyle w:val="NoSpacing"/>
        <w:ind w:left="1413"/>
        <w:rPr>
          <w:b/>
          <w:sz w:val="32"/>
          <w:szCs w:val="32"/>
        </w:rPr>
      </w:pPr>
      <w:r w:rsidRPr="00CE1906">
        <w:rPr>
          <w:b/>
          <w:sz w:val="32"/>
          <w:szCs w:val="32"/>
        </w:rPr>
        <w:t>Bestuursleden</w:t>
      </w:r>
      <w:r>
        <w:rPr>
          <w:b/>
          <w:sz w:val="32"/>
          <w:szCs w:val="32"/>
        </w:rPr>
        <w:t>:</w:t>
      </w:r>
    </w:p>
    <w:p w:rsidR="00CE1906" w:rsidRDefault="00CE1906" w:rsidP="007411EB">
      <w:pPr>
        <w:pStyle w:val="NoSpacing"/>
        <w:ind w:left="1413"/>
        <w:rPr>
          <w:sz w:val="32"/>
          <w:szCs w:val="32"/>
        </w:rPr>
      </w:pPr>
      <w:r>
        <w:rPr>
          <w:sz w:val="32"/>
          <w:szCs w:val="32"/>
        </w:rPr>
        <w:t xml:space="preserve">Voorzitter: </w:t>
      </w:r>
      <w:r>
        <w:rPr>
          <w:sz w:val="32"/>
          <w:szCs w:val="32"/>
        </w:rPr>
        <w:tab/>
      </w:r>
      <w:r>
        <w:rPr>
          <w:sz w:val="32"/>
          <w:szCs w:val="32"/>
        </w:rPr>
        <w:tab/>
      </w:r>
      <w:r w:rsidR="00DD1B8A">
        <w:rPr>
          <w:sz w:val="32"/>
          <w:szCs w:val="32"/>
        </w:rPr>
        <w:t>Marlijn Heijnen</w:t>
      </w:r>
    </w:p>
    <w:p w:rsidR="007411EB" w:rsidRDefault="00CE1906" w:rsidP="007411EB">
      <w:pPr>
        <w:pStyle w:val="NoSpacing"/>
        <w:ind w:left="1413"/>
        <w:rPr>
          <w:sz w:val="32"/>
          <w:szCs w:val="32"/>
        </w:rPr>
      </w:pPr>
      <w:r>
        <w:rPr>
          <w:sz w:val="32"/>
          <w:szCs w:val="32"/>
        </w:rPr>
        <w:t xml:space="preserve">Penningmeester: </w:t>
      </w:r>
      <w:r w:rsidR="007411EB" w:rsidRPr="00CE1906">
        <w:rPr>
          <w:b/>
          <w:sz w:val="32"/>
          <w:szCs w:val="32"/>
        </w:rPr>
        <w:t xml:space="preserve"> </w:t>
      </w:r>
      <w:r>
        <w:rPr>
          <w:b/>
          <w:sz w:val="32"/>
          <w:szCs w:val="32"/>
        </w:rPr>
        <w:tab/>
      </w:r>
      <w:r w:rsidR="00DD1B8A">
        <w:rPr>
          <w:sz w:val="32"/>
          <w:szCs w:val="32"/>
        </w:rPr>
        <w:t>Kirill Teslenko</w:t>
      </w:r>
    </w:p>
    <w:p w:rsidR="007E0A27" w:rsidRPr="0021639E" w:rsidRDefault="007E0A27" w:rsidP="007E0A27">
      <w:pPr>
        <w:pStyle w:val="NoSpacing"/>
        <w:rPr>
          <w:sz w:val="32"/>
          <w:szCs w:val="32"/>
          <w:lang w:val="en-US"/>
        </w:rPr>
      </w:pPr>
      <w:r>
        <w:rPr>
          <w:sz w:val="32"/>
          <w:szCs w:val="32"/>
        </w:rPr>
        <w:tab/>
      </w:r>
      <w:r>
        <w:rPr>
          <w:sz w:val="32"/>
          <w:szCs w:val="32"/>
        </w:rPr>
        <w:tab/>
      </w:r>
      <w:r w:rsidRPr="0021639E">
        <w:rPr>
          <w:sz w:val="32"/>
          <w:szCs w:val="32"/>
          <w:lang w:val="en-US"/>
        </w:rPr>
        <w:t xml:space="preserve">Secretaris: </w:t>
      </w:r>
      <w:r w:rsidRPr="0021639E">
        <w:rPr>
          <w:sz w:val="32"/>
          <w:szCs w:val="32"/>
          <w:lang w:val="en-US"/>
        </w:rPr>
        <w:tab/>
      </w:r>
      <w:r w:rsidRPr="0021639E">
        <w:rPr>
          <w:sz w:val="32"/>
          <w:szCs w:val="32"/>
          <w:lang w:val="en-US"/>
        </w:rPr>
        <w:tab/>
      </w:r>
      <w:r w:rsidR="00DD1B8A" w:rsidRPr="0021639E">
        <w:rPr>
          <w:sz w:val="32"/>
          <w:szCs w:val="32"/>
          <w:lang w:val="en-US"/>
        </w:rPr>
        <w:t>Marit de Rooij</w:t>
      </w:r>
    </w:p>
    <w:p w:rsidR="007E0A27" w:rsidRPr="0021639E" w:rsidRDefault="007E0A27" w:rsidP="007E0A27">
      <w:pPr>
        <w:pStyle w:val="NoSpacing"/>
        <w:rPr>
          <w:sz w:val="32"/>
          <w:szCs w:val="32"/>
          <w:lang w:val="en-US"/>
        </w:rPr>
      </w:pPr>
      <w:r w:rsidRPr="0021639E">
        <w:rPr>
          <w:sz w:val="32"/>
          <w:szCs w:val="32"/>
          <w:lang w:val="en-US"/>
        </w:rPr>
        <w:tab/>
      </w:r>
      <w:r w:rsidRPr="0021639E">
        <w:rPr>
          <w:sz w:val="32"/>
          <w:szCs w:val="32"/>
          <w:lang w:val="en-US"/>
        </w:rPr>
        <w:tab/>
        <w:t>Assessor Intern:</w:t>
      </w:r>
      <w:r w:rsidRPr="0021639E">
        <w:rPr>
          <w:sz w:val="32"/>
          <w:szCs w:val="32"/>
          <w:lang w:val="en-US"/>
        </w:rPr>
        <w:tab/>
      </w:r>
      <w:r w:rsidRPr="0021639E">
        <w:rPr>
          <w:sz w:val="32"/>
          <w:szCs w:val="32"/>
          <w:lang w:val="en-US"/>
        </w:rPr>
        <w:tab/>
      </w:r>
      <w:r w:rsidR="00DD1B8A" w:rsidRPr="0021639E">
        <w:rPr>
          <w:sz w:val="32"/>
          <w:szCs w:val="32"/>
          <w:lang w:val="en-US"/>
        </w:rPr>
        <w:t>Sarah Föllmi</w:t>
      </w:r>
      <w:r w:rsidRPr="0021639E">
        <w:rPr>
          <w:sz w:val="32"/>
          <w:szCs w:val="32"/>
          <w:lang w:val="en-US"/>
        </w:rPr>
        <w:t xml:space="preserve"> </w:t>
      </w:r>
    </w:p>
    <w:p w:rsidR="007E0A27" w:rsidRPr="00124FF5" w:rsidRDefault="007E0A27" w:rsidP="007E0A27">
      <w:pPr>
        <w:pStyle w:val="NoSpacing"/>
        <w:rPr>
          <w:sz w:val="32"/>
          <w:szCs w:val="32"/>
        </w:rPr>
      </w:pPr>
      <w:r w:rsidRPr="0021639E">
        <w:rPr>
          <w:sz w:val="32"/>
          <w:szCs w:val="32"/>
          <w:lang w:val="en-US"/>
        </w:rPr>
        <w:tab/>
      </w:r>
      <w:r w:rsidRPr="0021639E">
        <w:rPr>
          <w:sz w:val="32"/>
          <w:szCs w:val="32"/>
          <w:lang w:val="en-US"/>
        </w:rPr>
        <w:tab/>
      </w:r>
      <w:r w:rsidRPr="00124FF5">
        <w:rPr>
          <w:sz w:val="32"/>
          <w:szCs w:val="32"/>
        </w:rPr>
        <w:t>Assessor Extern:</w:t>
      </w:r>
      <w:r w:rsidRPr="00124FF5">
        <w:rPr>
          <w:sz w:val="32"/>
          <w:szCs w:val="32"/>
        </w:rPr>
        <w:tab/>
      </w:r>
      <w:r w:rsidR="00DD1B8A" w:rsidRPr="00124FF5">
        <w:rPr>
          <w:sz w:val="32"/>
          <w:szCs w:val="32"/>
        </w:rPr>
        <w:t>Laura de Vries</w:t>
      </w:r>
    </w:p>
    <w:p w:rsidR="007E0A27" w:rsidRPr="00124FF5" w:rsidRDefault="007E0A27" w:rsidP="007E0A27">
      <w:pPr>
        <w:pStyle w:val="NoSpacing"/>
        <w:rPr>
          <w:sz w:val="32"/>
          <w:szCs w:val="32"/>
        </w:rPr>
      </w:pPr>
      <w:r w:rsidRPr="00124FF5">
        <w:rPr>
          <w:sz w:val="32"/>
          <w:szCs w:val="32"/>
        </w:rPr>
        <w:tab/>
      </w:r>
      <w:r w:rsidRPr="00124FF5">
        <w:rPr>
          <w:sz w:val="32"/>
          <w:szCs w:val="32"/>
        </w:rPr>
        <w:tab/>
        <w:t xml:space="preserve">Projectcoördinator: </w:t>
      </w:r>
      <w:r w:rsidRPr="00124FF5">
        <w:rPr>
          <w:sz w:val="32"/>
          <w:szCs w:val="32"/>
        </w:rPr>
        <w:tab/>
      </w:r>
      <w:r w:rsidR="00DD1B8A" w:rsidRPr="00124FF5">
        <w:rPr>
          <w:sz w:val="32"/>
          <w:szCs w:val="32"/>
        </w:rPr>
        <w:t>Johan Blom</w:t>
      </w:r>
    </w:p>
    <w:p w:rsidR="007E0A27" w:rsidRPr="00124FF5" w:rsidRDefault="007E0A27" w:rsidP="007E0A27">
      <w:pPr>
        <w:pStyle w:val="NoSpacing"/>
        <w:rPr>
          <w:sz w:val="32"/>
          <w:szCs w:val="32"/>
        </w:rPr>
      </w:pPr>
    </w:p>
    <w:p w:rsidR="00241146" w:rsidRDefault="007E0A27" w:rsidP="007E0A27">
      <w:pPr>
        <w:pStyle w:val="NoSpacing"/>
        <w:ind w:left="1410"/>
        <w:rPr>
          <w:sz w:val="32"/>
          <w:szCs w:val="32"/>
        </w:rPr>
      </w:pPr>
      <w:r>
        <w:rPr>
          <w:sz w:val="32"/>
          <w:szCs w:val="32"/>
        </w:rPr>
        <w:t>In dit document is de jaarrekening opgenomen voor de periode van 1 januari 201</w:t>
      </w:r>
      <w:r w:rsidR="00DD1B8A">
        <w:rPr>
          <w:sz w:val="32"/>
          <w:szCs w:val="32"/>
        </w:rPr>
        <w:t>6 tot 1 januari 2017</w:t>
      </w:r>
      <w:r>
        <w:rPr>
          <w:sz w:val="32"/>
          <w:szCs w:val="32"/>
        </w:rPr>
        <w:t>. Deze bestaat uit een balans, de staat van baten en lasten een</w:t>
      </w:r>
      <w:r w:rsidR="00792954">
        <w:rPr>
          <w:sz w:val="32"/>
          <w:szCs w:val="32"/>
        </w:rPr>
        <w:t xml:space="preserve"> uitgebreide versie van de staat van baten en lasten, een </w:t>
      </w:r>
    </w:p>
    <w:p w:rsidR="00241146" w:rsidRDefault="00241146" w:rsidP="007E0A27">
      <w:pPr>
        <w:pStyle w:val="NoSpacing"/>
        <w:ind w:left="1410"/>
        <w:rPr>
          <w:sz w:val="32"/>
          <w:szCs w:val="32"/>
        </w:rPr>
      </w:pPr>
    </w:p>
    <w:p w:rsidR="007E0A27" w:rsidRDefault="007E0A27" w:rsidP="007E0A27">
      <w:pPr>
        <w:pStyle w:val="NoSpacing"/>
        <w:ind w:left="1410"/>
        <w:rPr>
          <w:sz w:val="32"/>
          <w:szCs w:val="32"/>
        </w:rPr>
      </w:pPr>
      <w:r>
        <w:rPr>
          <w:b/>
          <w:noProof/>
          <w:sz w:val="48"/>
          <w:szCs w:val="48"/>
          <w:lang w:eastAsia="zh-CN"/>
        </w:rPr>
        <w:lastRenderedPageBreak/>
        <w:drawing>
          <wp:anchor distT="0" distB="0" distL="114300" distR="114300" simplePos="0" relativeHeight="251669504" behindDoc="1" locked="0" layoutInCell="1" allowOverlap="1" wp14:anchorId="44779AA5" wp14:editId="3B7478BE">
            <wp:simplePos x="0" y="0"/>
            <wp:positionH relativeFrom="column">
              <wp:posOffset>-912495</wp:posOffset>
            </wp:positionH>
            <wp:positionV relativeFrom="paragraph">
              <wp:posOffset>-917371</wp:posOffset>
            </wp:positionV>
            <wp:extent cx="7850505" cy="111029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A27" w:rsidRDefault="007E0A27" w:rsidP="007E0A27">
      <w:pPr>
        <w:pStyle w:val="NoSpacing"/>
        <w:ind w:left="1410"/>
        <w:rPr>
          <w:sz w:val="32"/>
          <w:szCs w:val="32"/>
        </w:rPr>
      </w:pPr>
    </w:p>
    <w:p w:rsidR="007E0A27" w:rsidRPr="00124FF5" w:rsidRDefault="00A25EA5" w:rsidP="007E0A27">
      <w:pPr>
        <w:pStyle w:val="NoSpacing"/>
        <w:ind w:left="1410"/>
        <w:rPr>
          <w:b/>
          <w:sz w:val="32"/>
          <w:szCs w:val="32"/>
          <w:lang w:val="pt-PT"/>
        </w:rPr>
      </w:pPr>
      <w:r w:rsidRPr="00124FF5">
        <w:rPr>
          <w:b/>
          <w:sz w:val="32"/>
          <w:szCs w:val="32"/>
          <w:lang w:val="pt-PT"/>
        </w:rPr>
        <w:t>Balans:</w:t>
      </w:r>
    </w:p>
    <w:p w:rsidR="00A25EA5" w:rsidRPr="00124FF5" w:rsidRDefault="00A25EA5" w:rsidP="007E0A27">
      <w:pPr>
        <w:pStyle w:val="NoSpacing"/>
        <w:ind w:left="1410"/>
        <w:rPr>
          <w:b/>
          <w:sz w:val="32"/>
          <w:szCs w:val="32"/>
          <w:lang w:val="pt-PT"/>
        </w:rPr>
      </w:pPr>
    </w:p>
    <w:p w:rsidR="003C722C" w:rsidRPr="00124FF5" w:rsidRDefault="003C722C" w:rsidP="007E0A27">
      <w:pPr>
        <w:pStyle w:val="NoSpacing"/>
        <w:ind w:left="1410"/>
        <w:rPr>
          <w:sz w:val="32"/>
          <w:szCs w:val="32"/>
          <w:lang w:val="pt-PT"/>
        </w:rPr>
      </w:pPr>
      <w:r>
        <w:rPr>
          <w:noProof/>
          <w:sz w:val="32"/>
          <w:szCs w:val="32"/>
          <w:lang w:eastAsia="zh-CN"/>
        </w:rPr>
        <mc:AlternateContent>
          <mc:Choice Requires="wps">
            <w:drawing>
              <wp:anchor distT="0" distB="0" distL="114300" distR="114300" simplePos="0" relativeHeight="251671552" behindDoc="0" locked="0" layoutInCell="1" allowOverlap="1" wp14:anchorId="7E48F1D4" wp14:editId="4F7245EE">
                <wp:simplePos x="0" y="0"/>
                <wp:positionH relativeFrom="column">
                  <wp:posOffset>2156914</wp:posOffset>
                </wp:positionH>
                <wp:positionV relativeFrom="paragraph">
                  <wp:posOffset>184694</wp:posOffset>
                </wp:positionV>
                <wp:extent cx="26125" cy="1946366"/>
                <wp:effectExtent l="0" t="0" r="31115" b="15875"/>
                <wp:wrapNone/>
                <wp:docPr id="7" name="Straight Connector 7"/>
                <wp:cNvGraphicFramePr/>
                <a:graphic xmlns:a="http://schemas.openxmlformats.org/drawingml/2006/main">
                  <a:graphicData uri="http://schemas.microsoft.com/office/word/2010/wordprocessingShape">
                    <wps:wsp>
                      <wps:cNvCnPr/>
                      <wps:spPr>
                        <a:xfrm>
                          <a:off x="0" y="0"/>
                          <a:ext cx="26125" cy="1946366"/>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85pt,14.55pt" to="171.9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" strokecolor="#00b050"/>
            </w:pict>
          </mc:Fallback>
        </mc:AlternateContent>
      </w:r>
      <w:r w:rsidR="00A25EA5" w:rsidRPr="00124FF5">
        <w:rPr>
          <w:sz w:val="32"/>
          <w:szCs w:val="32"/>
          <w:lang w:val="pt-PT"/>
        </w:rPr>
        <w:tab/>
      </w:r>
      <w:r w:rsidR="00A25EA5" w:rsidRPr="00124FF5">
        <w:rPr>
          <w:sz w:val="32"/>
          <w:szCs w:val="32"/>
          <w:lang w:val="pt-PT"/>
        </w:rPr>
        <w:tab/>
      </w:r>
      <w:r w:rsidR="00A25EA5" w:rsidRPr="00124FF5">
        <w:rPr>
          <w:sz w:val="32"/>
          <w:szCs w:val="32"/>
          <w:lang w:val="pt-PT"/>
        </w:rPr>
        <w:tab/>
      </w:r>
      <w:r w:rsidR="00A25EA5" w:rsidRPr="00124FF5">
        <w:rPr>
          <w:sz w:val="32"/>
          <w:szCs w:val="32"/>
          <w:lang w:val="pt-PT"/>
        </w:rPr>
        <w:tab/>
      </w:r>
      <w:r w:rsidR="00A25EA5" w:rsidRPr="00124FF5">
        <w:rPr>
          <w:sz w:val="32"/>
          <w:szCs w:val="32"/>
          <w:lang w:val="pt-PT"/>
        </w:rPr>
        <w:tab/>
      </w:r>
    </w:p>
    <w:p w:rsidR="00A25EA5" w:rsidRPr="00124FF5" w:rsidRDefault="00A25EA5" w:rsidP="003C722C">
      <w:pPr>
        <w:pStyle w:val="NoSpacing"/>
        <w:ind w:left="3534" w:firstLine="6"/>
        <w:rPr>
          <w:sz w:val="32"/>
          <w:szCs w:val="32"/>
          <w:lang w:val="pt-PT"/>
        </w:rPr>
      </w:pPr>
      <w:r w:rsidRPr="00124FF5">
        <w:rPr>
          <w:b/>
          <w:sz w:val="32"/>
          <w:szCs w:val="32"/>
          <w:lang w:val="pt-PT"/>
        </w:rPr>
        <w:t>01-01-2016</w:t>
      </w:r>
      <w:r w:rsidR="00C56CA4" w:rsidRPr="00124FF5">
        <w:rPr>
          <w:sz w:val="32"/>
          <w:szCs w:val="32"/>
          <w:lang w:val="pt-PT"/>
        </w:rPr>
        <w:t xml:space="preserve">  (€)</w:t>
      </w:r>
      <w:r w:rsidRPr="00124FF5">
        <w:rPr>
          <w:sz w:val="32"/>
          <w:szCs w:val="32"/>
          <w:lang w:val="pt-PT"/>
        </w:rPr>
        <w:tab/>
      </w:r>
      <w:r w:rsidRPr="00124FF5">
        <w:rPr>
          <w:sz w:val="32"/>
          <w:szCs w:val="32"/>
          <w:lang w:val="pt-PT"/>
        </w:rPr>
        <w:tab/>
      </w:r>
      <w:r w:rsidR="00DD1B8A" w:rsidRPr="00124FF5">
        <w:rPr>
          <w:b/>
          <w:sz w:val="32"/>
          <w:szCs w:val="32"/>
          <w:lang w:val="pt-PT"/>
        </w:rPr>
        <w:t>01-01-2017</w:t>
      </w:r>
      <w:r w:rsidR="00C56CA4" w:rsidRPr="00124FF5">
        <w:rPr>
          <w:sz w:val="32"/>
          <w:szCs w:val="32"/>
          <w:lang w:val="pt-PT"/>
        </w:rPr>
        <w:t xml:space="preserve">  (€)</w:t>
      </w:r>
    </w:p>
    <w:p w:rsidR="00A25EA5" w:rsidRPr="00124FF5" w:rsidRDefault="00A25EA5" w:rsidP="007E0A27">
      <w:pPr>
        <w:pStyle w:val="NoSpacing"/>
        <w:ind w:left="1410"/>
        <w:rPr>
          <w:sz w:val="32"/>
          <w:szCs w:val="32"/>
          <w:lang w:val="pt-PT"/>
        </w:rPr>
      </w:pPr>
      <w:r w:rsidRPr="00124FF5">
        <w:rPr>
          <w:sz w:val="32"/>
          <w:szCs w:val="32"/>
          <w:lang w:val="pt-PT"/>
        </w:rPr>
        <w:t>ACTIVA</w:t>
      </w:r>
    </w:p>
    <w:p w:rsidR="00B871A1" w:rsidRPr="00124FF5" w:rsidRDefault="00B871A1" w:rsidP="007E0A27">
      <w:pPr>
        <w:pStyle w:val="NoSpacing"/>
        <w:ind w:left="1410"/>
        <w:rPr>
          <w:sz w:val="24"/>
          <w:szCs w:val="24"/>
          <w:lang w:val="pt-PT"/>
        </w:rPr>
      </w:pPr>
    </w:p>
    <w:p w:rsidR="00A25EA5" w:rsidRPr="005326C7" w:rsidRDefault="00A25EA5" w:rsidP="007E0A27">
      <w:pPr>
        <w:pStyle w:val="NoSpacing"/>
        <w:ind w:left="1410"/>
        <w:rPr>
          <w:sz w:val="24"/>
          <w:szCs w:val="24"/>
        </w:rPr>
      </w:pPr>
      <w:r w:rsidRPr="005326C7">
        <w:rPr>
          <w:sz w:val="24"/>
          <w:szCs w:val="24"/>
        </w:rPr>
        <w:t>Vaste activa</w:t>
      </w:r>
      <w:r w:rsidR="003C722C" w:rsidRPr="005326C7">
        <w:rPr>
          <w:sz w:val="24"/>
          <w:szCs w:val="24"/>
        </w:rPr>
        <w:tab/>
      </w:r>
      <w:r w:rsidR="003C722C" w:rsidRPr="005326C7">
        <w:rPr>
          <w:sz w:val="24"/>
          <w:szCs w:val="24"/>
        </w:rPr>
        <w:tab/>
      </w:r>
      <w:r w:rsidR="003C722C" w:rsidRPr="005326C7">
        <w:rPr>
          <w:sz w:val="24"/>
          <w:szCs w:val="24"/>
        </w:rPr>
        <w:tab/>
      </w:r>
      <w:r w:rsidR="005326C7" w:rsidRPr="005326C7">
        <w:rPr>
          <w:sz w:val="24"/>
          <w:szCs w:val="24"/>
        </w:rPr>
        <w:t xml:space="preserve">       0</w:t>
      </w:r>
      <w:r w:rsidR="005326C7" w:rsidRPr="005326C7">
        <w:rPr>
          <w:sz w:val="24"/>
          <w:szCs w:val="24"/>
        </w:rPr>
        <w:tab/>
      </w:r>
      <w:r w:rsidR="005326C7" w:rsidRPr="005326C7">
        <w:rPr>
          <w:sz w:val="24"/>
          <w:szCs w:val="24"/>
        </w:rPr>
        <w:tab/>
      </w:r>
      <w:r w:rsidR="005326C7" w:rsidRPr="005326C7">
        <w:rPr>
          <w:sz w:val="24"/>
          <w:szCs w:val="24"/>
        </w:rPr>
        <w:tab/>
        <w:t xml:space="preserve">          </w:t>
      </w:r>
      <w:r w:rsidR="003C722C" w:rsidRPr="005326C7">
        <w:rPr>
          <w:sz w:val="24"/>
          <w:szCs w:val="24"/>
        </w:rPr>
        <w:t>0</w:t>
      </w:r>
    </w:p>
    <w:p w:rsidR="00A25EA5" w:rsidRPr="005326C7" w:rsidRDefault="00A25EA5" w:rsidP="007E0A27">
      <w:pPr>
        <w:pStyle w:val="NoSpacing"/>
        <w:ind w:left="1410"/>
        <w:rPr>
          <w:sz w:val="24"/>
          <w:szCs w:val="24"/>
        </w:rPr>
      </w:pPr>
      <w:r w:rsidRPr="005326C7">
        <w:rPr>
          <w:sz w:val="24"/>
          <w:szCs w:val="24"/>
        </w:rPr>
        <w:t>Vlottende activa</w:t>
      </w:r>
      <w:r w:rsidR="003C722C" w:rsidRPr="005326C7">
        <w:rPr>
          <w:sz w:val="24"/>
          <w:szCs w:val="24"/>
        </w:rPr>
        <w:tab/>
      </w:r>
      <w:r w:rsidR="003C722C" w:rsidRPr="005326C7">
        <w:rPr>
          <w:sz w:val="24"/>
          <w:szCs w:val="24"/>
        </w:rPr>
        <w:tab/>
      </w:r>
      <w:r w:rsidR="005326C7" w:rsidRPr="005326C7">
        <w:rPr>
          <w:sz w:val="24"/>
          <w:szCs w:val="24"/>
        </w:rPr>
        <w:t xml:space="preserve">       </w:t>
      </w:r>
      <w:r w:rsidR="005326C7">
        <w:rPr>
          <w:sz w:val="24"/>
          <w:szCs w:val="24"/>
        </w:rPr>
        <w:t>0</w:t>
      </w:r>
      <w:r w:rsidR="005326C7">
        <w:rPr>
          <w:sz w:val="24"/>
          <w:szCs w:val="24"/>
        </w:rPr>
        <w:tab/>
      </w:r>
      <w:r w:rsidR="005326C7">
        <w:rPr>
          <w:sz w:val="24"/>
          <w:szCs w:val="24"/>
        </w:rPr>
        <w:tab/>
      </w:r>
      <w:r w:rsidR="005326C7">
        <w:rPr>
          <w:sz w:val="24"/>
          <w:szCs w:val="24"/>
        </w:rPr>
        <w:tab/>
        <w:t xml:space="preserve">          </w:t>
      </w:r>
      <w:r w:rsidR="003C722C" w:rsidRPr="005326C7">
        <w:rPr>
          <w:sz w:val="24"/>
          <w:szCs w:val="24"/>
        </w:rPr>
        <w:t>0</w:t>
      </w:r>
    </w:p>
    <w:p w:rsidR="00A25EA5" w:rsidRDefault="00A25EA5" w:rsidP="007E0A27">
      <w:pPr>
        <w:pStyle w:val="NoSpacing"/>
        <w:ind w:left="1410"/>
        <w:rPr>
          <w:sz w:val="24"/>
          <w:szCs w:val="24"/>
        </w:rPr>
      </w:pPr>
      <w:r w:rsidRPr="00A25EA5">
        <w:rPr>
          <w:sz w:val="24"/>
          <w:szCs w:val="24"/>
        </w:rPr>
        <w:t>Liquide middelen</w:t>
      </w:r>
      <w:r w:rsidR="002C7626">
        <w:rPr>
          <w:sz w:val="24"/>
          <w:szCs w:val="24"/>
        </w:rPr>
        <w:tab/>
      </w:r>
      <w:r w:rsidR="002C7626">
        <w:rPr>
          <w:sz w:val="24"/>
          <w:szCs w:val="24"/>
        </w:rPr>
        <w:tab/>
      </w:r>
      <w:r w:rsidR="00DD1B8A">
        <w:rPr>
          <w:sz w:val="24"/>
          <w:szCs w:val="24"/>
        </w:rPr>
        <w:t>5875</w:t>
      </w:r>
      <w:r w:rsidR="00423250">
        <w:rPr>
          <w:sz w:val="24"/>
          <w:szCs w:val="24"/>
        </w:rPr>
        <w:tab/>
      </w:r>
      <w:r w:rsidR="00423250">
        <w:rPr>
          <w:sz w:val="24"/>
          <w:szCs w:val="24"/>
        </w:rPr>
        <w:tab/>
      </w:r>
      <w:r w:rsidR="00423250">
        <w:rPr>
          <w:sz w:val="24"/>
          <w:szCs w:val="24"/>
        </w:rPr>
        <w:tab/>
      </w:r>
      <w:r w:rsidR="00DD1B8A">
        <w:rPr>
          <w:sz w:val="24"/>
          <w:szCs w:val="24"/>
        </w:rPr>
        <w:t>13728</w:t>
      </w:r>
    </w:p>
    <w:p w:rsidR="00A25EA5" w:rsidRDefault="00A25EA5" w:rsidP="007E0A27">
      <w:pPr>
        <w:pStyle w:val="NoSpacing"/>
        <w:ind w:left="1410"/>
        <w:rPr>
          <w:sz w:val="24"/>
          <w:szCs w:val="24"/>
        </w:rPr>
      </w:pPr>
    </w:p>
    <w:p w:rsidR="00A25EA5" w:rsidRDefault="003C722C" w:rsidP="007E0A27">
      <w:pPr>
        <w:pStyle w:val="NoSpacing"/>
        <w:ind w:left="1410"/>
        <w:rPr>
          <w:sz w:val="24"/>
          <w:szCs w:val="24"/>
        </w:rPr>
      </w:pPr>
      <w:r>
        <w:rPr>
          <w:noProof/>
          <w:sz w:val="24"/>
          <w:szCs w:val="24"/>
          <w:lang w:eastAsia="zh-CN"/>
        </w:rPr>
        <mc:AlternateContent>
          <mc:Choice Requires="wps">
            <w:drawing>
              <wp:anchor distT="0" distB="0" distL="114300" distR="114300" simplePos="0" relativeHeight="251670528" behindDoc="0" locked="0" layoutInCell="1" allowOverlap="1" wp14:anchorId="6DF1954C" wp14:editId="67F97CA4">
                <wp:simplePos x="0" y="0"/>
                <wp:positionH relativeFrom="column">
                  <wp:posOffset>745944</wp:posOffset>
                </wp:positionH>
                <wp:positionV relativeFrom="paragraph">
                  <wp:posOffset>39370</wp:posOffset>
                </wp:positionV>
                <wp:extent cx="5003075"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5003075"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8.75pt,3.1pt" to="45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" strokecolor="#00b050"/>
            </w:pict>
          </mc:Fallback>
        </mc:AlternateContent>
      </w:r>
    </w:p>
    <w:p w:rsidR="00DD1B8A" w:rsidRDefault="00A25EA5" w:rsidP="00DD1B8A">
      <w:pPr>
        <w:pStyle w:val="NoSpacing"/>
        <w:ind w:left="1410"/>
        <w:rPr>
          <w:sz w:val="24"/>
          <w:szCs w:val="24"/>
        </w:rPr>
      </w:pPr>
      <w:r>
        <w:rPr>
          <w:sz w:val="24"/>
          <w:szCs w:val="24"/>
        </w:rPr>
        <w:t>Totaal activa</w:t>
      </w:r>
      <w:r w:rsidR="003C722C">
        <w:rPr>
          <w:sz w:val="24"/>
          <w:szCs w:val="24"/>
        </w:rPr>
        <w:tab/>
      </w:r>
      <w:r w:rsidR="003C722C">
        <w:rPr>
          <w:sz w:val="24"/>
          <w:szCs w:val="24"/>
        </w:rPr>
        <w:tab/>
      </w:r>
      <w:r w:rsidR="003C722C">
        <w:rPr>
          <w:sz w:val="24"/>
          <w:szCs w:val="24"/>
        </w:rPr>
        <w:tab/>
      </w:r>
      <w:r w:rsidR="00DD1B8A">
        <w:rPr>
          <w:sz w:val="24"/>
          <w:szCs w:val="24"/>
        </w:rPr>
        <w:t>5875</w:t>
      </w:r>
      <w:r w:rsidR="00423250">
        <w:rPr>
          <w:sz w:val="24"/>
          <w:szCs w:val="24"/>
        </w:rPr>
        <w:tab/>
      </w:r>
      <w:r w:rsidR="00423250">
        <w:rPr>
          <w:sz w:val="24"/>
          <w:szCs w:val="24"/>
        </w:rPr>
        <w:tab/>
      </w:r>
      <w:r w:rsidR="00423250">
        <w:rPr>
          <w:sz w:val="24"/>
          <w:szCs w:val="24"/>
        </w:rPr>
        <w:tab/>
      </w:r>
      <w:r w:rsidR="00DD1B8A">
        <w:rPr>
          <w:sz w:val="24"/>
          <w:szCs w:val="24"/>
        </w:rPr>
        <w:t>13728</w:t>
      </w:r>
    </w:p>
    <w:p w:rsidR="00A25EA5" w:rsidRDefault="00A25EA5" w:rsidP="007E0A27">
      <w:pPr>
        <w:pStyle w:val="NoSpacing"/>
        <w:ind w:left="1410"/>
        <w:rPr>
          <w:sz w:val="24"/>
          <w:szCs w:val="24"/>
        </w:rPr>
      </w:pPr>
    </w:p>
    <w:p w:rsidR="00A25EA5" w:rsidRDefault="00A25EA5" w:rsidP="007E0A27">
      <w:pPr>
        <w:pStyle w:val="NoSpacing"/>
        <w:ind w:left="1410"/>
        <w:rPr>
          <w:sz w:val="24"/>
          <w:szCs w:val="24"/>
        </w:rPr>
      </w:pPr>
    </w:p>
    <w:p w:rsidR="003C722C" w:rsidRDefault="00A25EA5" w:rsidP="007E0A27">
      <w:pPr>
        <w:pStyle w:val="NoSpacing"/>
        <w:ind w:left="1410"/>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722C" w:rsidRDefault="003C722C" w:rsidP="007E0A27">
      <w:pPr>
        <w:pStyle w:val="NoSpacing"/>
        <w:ind w:left="1410"/>
        <w:rPr>
          <w:sz w:val="24"/>
          <w:szCs w:val="24"/>
        </w:rPr>
      </w:pPr>
    </w:p>
    <w:p w:rsidR="003C722C" w:rsidRDefault="003C722C" w:rsidP="007E0A27">
      <w:pPr>
        <w:pStyle w:val="NoSpacing"/>
        <w:ind w:left="1410"/>
        <w:rPr>
          <w:sz w:val="24"/>
          <w:szCs w:val="24"/>
        </w:rPr>
      </w:pPr>
      <w:r>
        <w:rPr>
          <w:noProof/>
          <w:sz w:val="32"/>
          <w:szCs w:val="32"/>
          <w:lang w:eastAsia="zh-CN"/>
        </w:rPr>
        <mc:AlternateContent>
          <mc:Choice Requires="wps">
            <w:drawing>
              <wp:anchor distT="0" distB="0" distL="114300" distR="114300" simplePos="0" relativeHeight="251673600" behindDoc="0" locked="0" layoutInCell="1" allowOverlap="1" wp14:anchorId="692F9F54" wp14:editId="63004E1A">
                <wp:simplePos x="0" y="0"/>
                <wp:positionH relativeFrom="column">
                  <wp:posOffset>2183039</wp:posOffset>
                </wp:positionH>
                <wp:positionV relativeFrom="paragraph">
                  <wp:posOffset>7076</wp:posOffset>
                </wp:positionV>
                <wp:extent cx="26035" cy="1854925"/>
                <wp:effectExtent l="0" t="0" r="31115" b="12065"/>
                <wp:wrapNone/>
                <wp:docPr id="8" name="Straight Connector 8"/>
                <wp:cNvGraphicFramePr/>
                <a:graphic xmlns:a="http://schemas.openxmlformats.org/drawingml/2006/main">
                  <a:graphicData uri="http://schemas.microsoft.com/office/word/2010/wordprocessingShape">
                    <wps:wsp>
                      <wps:cNvCnPr/>
                      <wps:spPr>
                        <a:xfrm>
                          <a:off x="0" y="0"/>
                          <a:ext cx="26035" cy="1854925"/>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8"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9pt,.55pt" to="173.9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" strokecolor="#00b050"/>
            </w:pict>
          </mc:Fallback>
        </mc:AlternateContent>
      </w:r>
    </w:p>
    <w:p w:rsidR="00A25EA5" w:rsidRDefault="00A25EA5" w:rsidP="003C722C">
      <w:pPr>
        <w:pStyle w:val="NoSpacing"/>
        <w:ind w:left="3534" w:firstLine="6"/>
        <w:rPr>
          <w:sz w:val="32"/>
          <w:szCs w:val="32"/>
        </w:rPr>
      </w:pPr>
      <w:r w:rsidRPr="00C75516">
        <w:rPr>
          <w:b/>
          <w:sz w:val="32"/>
          <w:szCs w:val="32"/>
        </w:rPr>
        <w:t>01-01-2016</w:t>
      </w:r>
      <w:r w:rsidR="00C56CA4">
        <w:rPr>
          <w:sz w:val="32"/>
          <w:szCs w:val="32"/>
        </w:rPr>
        <w:t xml:space="preserve">  </w:t>
      </w:r>
      <w:r w:rsidR="00C56CA4" w:rsidRPr="00C56CA4">
        <w:rPr>
          <w:sz w:val="32"/>
          <w:szCs w:val="32"/>
        </w:rPr>
        <w:t>(€)</w:t>
      </w:r>
      <w:r w:rsidRPr="00A25EA5">
        <w:rPr>
          <w:sz w:val="32"/>
          <w:szCs w:val="32"/>
        </w:rPr>
        <w:tab/>
      </w:r>
      <w:r w:rsidRPr="00A25EA5">
        <w:rPr>
          <w:sz w:val="32"/>
          <w:szCs w:val="32"/>
        </w:rPr>
        <w:tab/>
      </w:r>
      <w:r w:rsidR="00DD1B8A">
        <w:rPr>
          <w:b/>
          <w:sz w:val="32"/>
          <w:szCs w:val="32"/>
        </w:rPr>
        <w:t>01-01-2017</w:t>
      </w:r>
      <w:r w:rsidR="00C56CA4">
        <w:rPr>
          <w:sz w:val="32"/>
          <w:szCs w:val="32"/>
        </w:rPr>
        <w:t xml:space="preserve"> </w:t>
      </w:r>
      <w:r w:rsidR="00C56CA4" w:rsidRPr="00C56CA4">
        <w:rPr>
          <w:sz w:val="32"/>
          <w:szCs w:val="32"/>
        </w:rPr>
        <w:t>(€)</w:t>
      </w:r>
      <w:r w:rsidR="00C56CA4">
        <w:rPr>
          <w:sz w:val="32"/>
          <w:szCs w:val="32"/>
        </w:rPr>
        <w:t xml:space="preserve"> </w:t>
      </w:r>
    </w:p>
    <w:p w:rsidR="00A25EA5" w:rsidRDefault="00A25EA5" w:rsidP="007E0A27">
      <w:pPr>
        <w:pStyle w:val="NoSpacing"/>
        <w:ind w:left="1410"/>
        <w:rPr>
          <w:sz w:val="32"/>
          <w:szCs w:val="32"/>
        </w:rPr>
      </w:pPr>
      <w:r>
        <w:rPr>
          <w:sz w:val="32"/>
          <w:szCs w:val="32"/>
        </w:rPr>
        <w:t>PASSIVA</w:t>
      </w:r>
    </w:p>
    <w:p w:rsidR="00A25EA5" w:rsidRDefault="00A25EA5" w:rsidP="007E0A27">
      <w:pPr>
        <w:pStyle w:val="NoSpacing"/>
        <w:ind w:left="1410"/>
        <w:rPr>
          <w:sz w:val="32"/>
          <w:szCs w:val="32"/>
        </w:rPr>
      </w:pPr>
    </w:p>
    <w:p w:rsidR="00A25EA5" w:rsidRDefault="00A25EA5" w:rsidP="007E0A27">
      <w:pPr>
        <w:pStyle w:val="NoSpacing"/>
        <w:ind w:left="1410"/>
        <w:rPr>
          <w:sz w:val="24"/>
          <w:szCs w:val="24"/>
        </w:rPr>
      </w:pPr>
      <w:r>
        <w:rPr>
          <w:sz w:val="24"/>
          <w:szCs w:val="24"/>
        </w:rPr>
        <w:t>Vreemd vermogen</w:t>
      </w:r>
      <w:r w:rsidR="003C722C">
        <w:rPr>
          <w:sz w:val="24"/>
          <w:szCs w:val="24"/>
        </w:rPr>
        <w:tab/>
      </w:r>
      <w:r w:rsidR="003C722C">
        <w:rPr>
          <w:sz w:val="24"/>
          <w:szCs w:val="24"/>
        </w:rPr>
        <w:tab/>
      </w:r>
      <w:r w:rsidR="005326C7">
        <w:rPr>
          <w:sz w:val="24"/>
          <w:szCs w:val="24"/>
        </w:rPr>
        <w:t xml:space="preserve">       0</w:t>
      </w:r>
      <w:r w:rsidR="005326C7">
        <w:rPr>
          <w:sz w:val="24"/>
          <w:szCs w:val="24"/>
        </w:rPr>
        <w:tab/>
      </w:r>
      <w:r w:rsidR="005326C7">
        <w:rPr>
          <w:sz w:val="24"/>
          <w:szCs w:val="24"/>
        </w:rPr>
        <w:tab/>
      </w:r>
      <w:r w:rsidR="005326C7">
        <w:rPr>
          <w:sz w:val="24"/>
          <w:szCs w:val="24"/>
        </w:rPr>
        <w:tab/>
        <w:t xml:space="preserve">          </w:t>
      </w:r>
      <w:r w:rsidR="003C722C">
        <w:rPr>
          <w:sz w:val="24"/>
          <w:szCs w:val="24"/>
        </w:rPr>
        <w:t>0</w:t>
      </w:r>
    </w:p>
    <w:p w:rsidR="00A25EA5" w:rsidRPr="0042799C" w:rsidRDefault="00A25EA5" w:rsidP="007E0A27">
      <w:pPr>
        <w:pStyle w:val="NoSpacing"/>
        <w:ind w:left="1410"/>
        <w:rPr>
          <w:sz w:val="24"/>
          <w:szCs w:val="24"/>
        </w:rPr>
      </w:pPr>
      <w:r>
        <w:rPr>
          <w:sz w:val="24"/>
          <w:szCs w:val="24"/>
        </w:rPr>
        <w:t>Eigen vermogen</w:t>
      </w:r>
      <w:r w:rsidRPr="00A25EA5">
        <w:rPr>
          <w:sz w:val="32"/>
          <w:szCs w:val="32"/>
        </w:rPr>
        <w:tab/>
      </w:r>
      <w:r w:rsidR="003C722C">
        <w:rPr>
          <w:sz w:val="32"/>
          <w:szCs w:val="32"/>
        </w:rPr>
        <w:tab/>
      </w:r>
      <w:r w:rsidR="00DD1B8A">
        <w:rPr>
          <w:sz w:val="24"/>
          <w:szCs w:val="24"/>
        </w:rPr>
        <w:t>5875</w:t>
      </w:r>
      <w:r w:rsidR="003C722C">
        <w:rPr>
          <w:sz w:val="32"/>
          <w:szCs w:val="32"/>
        </w:rPr>
        <w:tab/>
      </w:r>
      <w:r w:rsidR="003C722C">
        <w:rPr>
          <w:sz w:val="32"/>
          <w:szCs w:val="32"/>
        </w:rPr>
        <w:tab/>
      </w:r>
      <w:r w:rsidR="003C722C">
        <w:rPr>
          <w:sz w:val="32"/>
          <w:szCs w:val="32"/>
        </w:rPr>
        <w:tab/>
      </w:r>
      <w:r w:rsidR="00DD1B8A" w:rsidRPr="00DD1B8A">
        <w:rPr>
          <w:sz w:val="24"/>
          <w:szCs w:val="24"/>
        </w:rPr>
        <w:t>13728</w:t>
      </w:r>
    </w:p>
    <w:p w:rsidR="003C722C" w:rsidRDefault="00E57122" w:rsidP="007E0A27">
      <w:pPr>
        <w:pStyle w:val="NoSpacing"/>
        <w:ind w:left="1410"/>
        <w:rPr>
          <w:sz w:val="32"/>
          <w:szCs w:val="32"/>
        </w:rPr>
      </w:pPr>
      <w:r>
        <w:rPr>
          <w:noProof/>
          <w:sz w:val="24"/>
          <w:szCs w:val="24"/>
          <w:lang w:eastAsia="zh-CN"/>
        </w:rPr>
        <mc:AlternateContent>
          <mc:Choice Requires="wps">
            <w:drawing>
              <wp:anchor distT="0" distB="0" distL="114300" distR="114300" simplePos="0" relativeHeight="251675648" behindDoc="0" locked="0" layoutInCell="1" allowOverlap="1" wp14:anchorId="3F3DDE05" wp14:editId="437B408E">
                <wp:simplePos x="0" y="0"/>
                <wp:positionH relativeFrom="column">
                  <wp:posOffset>741045</wp:posOffset>
                </wp:positionH>
                <wp:positionV relativeFrom="paragraph">
                  <wp:posOffset>147320</wp:posOffset>
                </wp:positionV>
                <wp:extent cx="500253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35pt,11.6pt" to="452.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" strokecolor="#00b050"/>
            </w:pict>
          </mc:Fallback>
        </mc:AlternateContent>
      </w:r>
    </w:p>
    <w:p w:rsidR="00C17311" w:rsidRDefault="003C722C" w:rsidP="007E0A27">
      <w:pPr>
        <w:pStyle w:val="NoSpacing"/>
        <w:ind w:left="1410"/>
        <w:rPr>
          <w:sz w:val="24"/>
          <w:szCs w:val="24"/>
        </w:rPr>
      </w:pPr>
      <w:r w:rsidRPr="003C722C">
        <w:rPr>
          <w:sz w:val="24"/>
          <w:szCs w:val="24"/>
        </w:rPr>
        <w:t>Totaal activa</w:t>
      </w:r>
      <w:r>
        <w:rPr>
          <w:sz w:val="24"/>
          <w:szCs w:val="24"/>
        </w:rPr>
        <w:tab/>
      </w:r>
      <w:r>
        <w:rPr>
          <w:sz w:val="24"/>
          <w:szCs w:val="24"/>
        </w:rPr>
        <w:tab/>
      </w:r>
      <w:r>
        <w:rPr>
          <w:sz w:val="24"/>
          <w:szCs w:val="24"/>
        </w:rPr>
        <w:tab/>
      </w:r>
      <w:r w:rsidR="00DD1B8A">
        <w:rPr>
          <w:sz w:val="24"/>
          <w:szCs w:val="24"/>
        </w:rPr>
        <w:t>5875</w:t>
      </w:r>
      <w:r w:rsidR="0042799C">
        <w:rPr>
          <w:sz w:val="24"/>
          <w:szCs w:val="24"/>
        </w:rPr>
        <w:tab/>
      </w:r>
      <w:r w:rsidR="0042799C">
        <w:rPr>
          <w:sz w:val="24"/>
          <w:szCs w:val="24"/>
        </w:rPr>
        <w:tab/>
      </w:r>
      <w:r w:rsidR="0042799C">
        <w:rPr>
          <w:sz w:val="24"/>
          <w:szCs w:val="24"/>
        </w:rPr>
        <w:tab/>
      </w:r>
      <w:r w:rsidR="00DD1B8A" w:rsidRPr="00DD1B8A">
        <w:rPr>
          <w:sz w:val="24"/>
          <w:szCs w:val="24"/>
        </w:rPr>
        <w:t>13728</w:t>
      </w: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4A6664" w:rsidRDefault="004A6664" w:rsidP="007E0A27">
      <w:pPr>
        <w:pStyle w:val="NoSpacing"/>
        <w:ind w:left="1410"/>
        <w:rPr>
          <w:sz w:val="24"/>
          <w:szCs w:val="24"/>
        </w:rPr>
      </w:pPr>
    </w:p>
    <w:p w:rsidR="002E0505" w:rsidRDefault="002E0505" w:rsidP="007E0A27">
      <w:pPr>
        <w:pStyle w:val="NoSpacing"/>
        <w:ind w:left="1410"/>
        <w:rPr>
          <w:sz w:val="32"/>
          <w:szCs w:val="32"/>
        </w:rPr>
      </w:pPr>
    </w:p>
    <w:p w:rsidR="00B871A1" w:rsidRDefault="00B871A1" w:rsidP="007E0A27">
      <w:pPr>
        <w:pStyle w:val="NoSpacing"/>
        <w:ind w:left="1410"/>
        <w:rPr>
          <w:sz w:val="32"/>
          <w:szCs w:val="32"/>
        </w:rPr>
      </w:pPr>
    </w:p>
    <w:p w:rsidR="00B871A1" w:rsidRDefault="00B871A1" w:rsidP="007E0A27">
      <w:pPr>
        <w:pStyle w:val="NoSpacing"/>
        <w:ind w:left="1410"/>
        <w:rPr>
          <w:sz w:val="32"/>
          <w:szCs w:val="32"/>
        </w:rPr>
      </w:pPr>
    </w:p>
    <w:p w:rsidR="00B871A1" w:rsidRDefault="00B871A1" w:rsidP="007E0A27">
      <w:pPr>
        <w:pStyle w:val="NoSpacing"/>
        <w:ind w:left="1410"/>
        <w:rPr>
          <w:sz w:val="32"/>
          <w:szCs w:val="32"/>
        </w:rPr>
      </w:pPr>
    </w:p>
    <w:p w:rsidR="002E0505" w:rsidRDefault="00B871A1" w:rsidP="007E0A27">
      <w:pPr>
        <w:pStyle w:val="NoSpacing"/>
        <w:ind w:left="1410"/>
        <w:rPr>
          <w:sz w:val="32"/>
          <w:szCs w:val="32"/>
        </w:rPr>
      </w:pPr>
      <w:r>
        <w:rPr>
          <w:b/>
          <w:noProof/>
          <w:sz w:val="48"/>
          <w:szCs w:val="48"/>
          <w:lang w:eastAsia="zh-CN"/>
        </w:rPr>
        <w:lastRenderedPageBreak/>
        <w:drawing>
          <wp:anchor distT="0" distB="0" distL="114300" distR="114300" simplePos="0" relativeHeight="251677696" behindDoc="1" locked="0" layoutInCell="1" allowOverlap="1" wp14:anchorId="70D5958E" wp14:editId="4CD7603F">
            <wp:simplePos x="0" y="0"/>
            <wp:positionH relativeFrom="column">
              <wp:posOffset>-904951</wp:posOffset>
            </wp:positionH>
            <wp:positionV relativeFrom="paragraph">
              <wp:posOffset>-1299769</wp:posOffset>
            </wp:positionV>
            <wp:extent cx="7850505" cy="111029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664" w:rsidRDefault="004A6664" w:rsidP="007E0A27">
      <w:pPr>
        <w:pStyle w:val="NoSpacing"/>
        <w:ind w:left="1410"/>
        <w:rPr>
          <w:b/>
          <w:sz w:val="32"/>
          <w:szCs w:val="32"/>
        </w:rPr>
      </w:pPr>
      <w:r w:rsidRPr="004A6664">
        <w:rPr>
          <w:b/>
          <w:sz w:val="32"/>
          <w:szCs w:val="32"/>
        </w:rPr>
        <w:t>Staat van Baten en Lasten</w:t>
      </w:r>
      <w:r w:rsidR="00DD1B8A">
        <w:rPr>
          <w:b/>
          <w:sz w:val="32"/>
          <w:szCs w:val="32"/>
        </w:rPr>
        <w:t xml:space="preserve"> (kort)</w:t>
      </w:r>
      <w:r w:rsidRPr="004A6664">
        <w:rPr>
          <w:b/>
          <w:sz w:val="32"/>
          <w:szCs w:val="32"/>
        </w:rPr>
        <w:t>:</w:t>
      </w:r>
    </w:p>
    <w:p w:rsidR="00E57122" w:rsidRDefault="00E57122" w:rsidP="007E0A27">
      <w:pPr>
        <w:pStyle w:val="NoSpacing"/>
        <w:ind w:left="1410"/>
        <w:rPr>
          <w:sz w:val="32"/>
          <w:szCs w:val="32"/>
        </w:rPr>
      </w:pPr>
    </w:p>
    <w:p w:rsidR="00097255" w:rsidRDefault="00876319" w:rsidP="007E0A27">
      <w:pPr>
        <w:pStyle w:val="NoSpacing"/>
        <w:ind w:left="1410"/>
        <w:rPr>
          <w:sz w:val="32"/>
          <w:szCs w:val="32"/>
        </w:rPr>
      </w:pPr>
      <w:r>
        <w:rPr>
          <w:noProof/>
          <w:sz w:val="32"/>
          <w:szCs w:val="32"/>
          <w:lang w:eastAsia="zh-CN"/>
        </w:rPr>
        <mc:AlternateContent>
          <mc:Choice Requires="wps">
            <w:drawing>
              <wp:anchor distT="0" distB="0" distL="114300" distR="114300" simplePos="0" relativeHeight="251679744" behindDoc="0" locked="0" layoutInCell="1" allowOverlap="1" wp14:anchorId="3AC589E5" wp14:editId="4747F2A7">
                <wp:simplePos x="0" y="0"/>
                <wp:positionH relativeFrom="column">
                  <wp:posOffset>2026285</wp:posOffset>
                </wp:positionH>
                <wp:positionV relativeFrom="paragraph">
                  <wp:posOffset>86995</wp:posOffset>
                </wp:positionV>
                <wp:extent cx="26035" cy="228600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26035" cy="2286000"/>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55pt,6.85pt" to="161.6pt,1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" strokecolor="#00b050"/>
            </w:pict>
          </mc:Fallback>
        </mc:AlternateContent>
      </w:r>
    </w:p>
    <w:p w:rsidR="00097255" w:rsidRDefault="00E901C5" w:rsidP="007E0A27">
      <w:pPr>
        <w:pStyle w:val="NoSpacing"/>
        <w:ind w:left="1410"/>
        <w:rPr>
          <w:sz w:val="32"/>
          <w:szCs w:val="32"/>
        </w:rPr>
      </w:pPr>
      <w:r>
        <w:rPr>
          <w:sz w:val="32"/>
          <w:szCs w:val="32"/>
        </w:rPr>
        <w:tab/>
      </w:r>
      <w:r>
        <w:rPr>
          <w:sz w:val="32"/>
          <w:szCs w:val="32"/>
        </w:rPr>
        <w:tab/>
      </w:r>
      <w:r>
        <w:rPr>
          <w:sz w:val="32"/>
          <w:szCs w:val="32"/>
        </w:rPr>
        <w:tab/>
      </w:r>
      <w:r w:rsidR="00AB0B39">
        <w:rPr>
          <w:sz w:val="32"/>
          <w:szCs w:val="32"/>
        </w:rPr>
        <w:tab/>
      </w:r>
      <w:r w:rsidR="00CE460C">
        <w:rPr>
          <w:b/>
          <w:sz w:val="32"/>
          <w:szCs w:val="32"/>
        </w:rPr>
        <w:t>01-01-</w:t>
      </w:r>
      <w:r w:rsidR="00DD1B8A">
        <w:rPr>
          <w:b/>
          <w:sz w:val="32"/>
          <w:szCs w:val="32"/>
        </w:rPr>
        <w:t>201</w:t>
      </w:r>
      <w:r w:rsidR="00CE460C">
        <w:rPr>
          <w:b/>
          <w:sz w:val="32"/>
          <w:szCs w:val="32"/>
        </w:rPr>
        <w:t>6</w:t>
      </w:r>
      <w:r w:rsidR="00AB0B39">
        <w:rPr>
          <w:sz w:val="32"/>
          <w:szCs w:val="32"/>
        </w:rPr>
        <w:tab/>
      </w:r>
      <w:r w:rsidR="00C56CA4" w:rsidRPr="00C56CA4">
        <w:rPr>
          <w:sz w:val="32"/>
          <w:szCs w:val="32"/>
        </w:rPr>
        <w:t>(€)</w:t>
      </w:r>
      <w:r w:rsidR="00CE460C">
        <w:rPr>
          <w:sz w:val="32"/>
          <w:szCs w:val="32"/>
        </w:rPr>
        <w:tab/>
      </w:r>
      <w:r w:rsidR="00CE460C">
        <w:rPr>
          <w:sz w:val="32"/>
          <w:szCs w:val="32"/>
        </w:rPr>
        <w:tab/>
      </w:r>
      <w:r w:rsidR="00CE460C">
        <w:rPr>
          <w:b/>
          <w:sz w:val="32"/>
          <w:szCs w:val="32"/>
        </w:rPr>
        <w:t>01-01-</w:t>
      </w:r>
      <w:r w:rsidR="00DD1B8A">
        <w:rPr>
          <w:b/>
          <w:sz w:val="32"/>
          <w:szCs w:val="32"/>
        </w:rPr>
        <w:t>201</w:t>
      </w:r>
      <w:r w:rsidR="00CE460C">
        <w:rPr>
          <w:b/>
          <w:sz w:val="32"/>
          <w:szCs w:val="32"/>
        </w:rPr>
        <w:t>7</w:t>
      </w:r>
      <w:r w:rsidR="00C56CA4">
        <w:rPr>
          <w:sz w:val="32"/>
          <w:szCs w:val="32"/>
        </w:rPr>
        <w:t xml:space="preserve"> </w:t>
      </w:r>
      <w:r w:rsidR="00C56CA4" w:rsidRPr="00C56CA4">
        <w:rPr>
          <w:sz w:val="32"/>
          <w:szCs w:val="32"/>
        </w:rPr>
        <w:t>(€)</w:t>
      </w:r>
    </w:p>
    <w:p w:rsidR="00EF009F" w:rsidRDefault="00EF009F" w:rsidP="007E0A27">
      <w:pPr>
        <w:pStyle w:val="NoSpacing"/>
        <w:ind w:left="1410"/>
        <w:rPr>
          <w:sz w:val="32"/>
          <w:szCs w:val="32"/>
        </w:rPr>
      </w:pPr>
    </w:p>
    <w:p w:rsidR="004A6664" w:rsidRDefault="00876319" w:rsidP="007E0A27">
      <w:pPr>
        <w:pStyle w:val="NoSpacing"/>
        <w:ind w:left="1410"/>
        <w:rPr>
          <w:sz w:val="24"/>
          <w:szCs w:val="24"/>
        </w:rPr>
      </w:pPr>
      <w:r w:rsidRPr="00C75516">
        <w:rPr>
          <w:sz w:val="32"/>
          <w:szCs w:val="32"/>
        </w:rPr>
        <w:t>Baten</w:t>
      </w:r>
      <w:r>
        <w:rPr>
          <w:sz w:val="32"/>
          <w:szCs w:val="32"/>
        </w:rPr>
        <w:tab/>
      </w:r>
      <w:r>
        <w:rPr>
          <w:sz w:val="32"/>
          <w:szCs w:val="32"/>
        </w:rPr>
        <w:tab/>
      </w:r>
      <w:r w:rsidR="008A3E84">
        <w:rPr>
          <w:sz w:val="24"/>
          <w:szCs w:val="24"/>
        </w:rPr>
        <w:t>9833</w:t>
      </w:r>
      <w:r w:rsidR="0042799C" w:rsidRPr="0042799C">
        <w:rPr>
          <w:sz w:val="24"/>
          <w:szCs w:val="24"/>
        </w:rPr>
        <w:t>,19</w:t>
      </w:r>
      <w:r w:rsidR="00277763" w:rsidRPr="000551C0">
        <w:rPr>
          <w:sz w:val="24"/>
          <w:szCs w:val="24"/>
        </w:rPr>
        <w:tab/>
      </w:r>
      <w:r w:rsidR="00277763" w:rsidRPr="000551C0">
        <w:rPr>
          <w:sz w:val="24"/>
          <w:szCs w:val="24"/>
        </w:rPr>
        <w:tab/>
      </w:r>
      <w:r w:rsidR="00277763" w:rsidRPr="000551C0">
        <w:rPr>
          <w:sz w:val="24"/>
          <w:szCs w:val="24"/>
        </w:rPr>
        <w:tab/>
      </w:r>
      <w:r w:rsidR="00277763" w:rsidRPr="000551C0">
        <w:rPr>
          <w:sz w:val="24"/>
          <w:szCs w:val="24"/>
        </w:rPr>
        <w:tab/>
      </w:r>
      <w:r w:rsidR="00CE460C">
        <w:rPr>
          <w:sz w:val="24"/>
          <w:szCs w:val="24"/>
        </w:rPr>
        <w:t>16019.92</w:t>
      </w:r>
    </w:p>
    <w:p w:rsidR="00C17311" w:rsidRDefault="00C17311" w:rsidP="007E0A27">
      <w:pPr>
        <w:pStyle w:val="NoSpacing"/>
        <w:ind w:left="1410"/>
        <w:rPr>
          <w:sz w:val="24"/>
          <w:szCs w:val="24"/>
        </w:rPr>
      </w:pPr>
    </w:p>
    <w:p w:rsidR="00C17311" w:rsidRPr="00876319" w:rsidRDefault="00876319" w:rsidP="007E0A27">
      <w:pPr>
        <w:pStyle w:val="NoSpacing"/>
        <w:ind w:left="1410"/>
        <w:rPr>
          <w:sz w:val="32"/>
          <w:szCs w:val="32"/>
        </w:rPr>
      </w:pPr>
      <w:r w:rsidRPr="00C75516">
        <w:rPr>
          <w:sz w:val="32"/>
          <w:szCs w:val="32"/>
        </w:rPr>
        <w:t>Lasten</w:t>
      </w:r>
      <w:r>
        <w:rPr>
          <w:sz w:val="32"/>
          <w:szCs w:val="32"/>
        </w:rPr>
        <w:tab/>
      </w:r>
      <w:r>
        <w:rPr>
          <w:sz w:val="32"/>
          <w:szCs w:val="32"/>
        </w:rPr>
        <w:tab/>
      </w:r>
      <w:r w:rsidR="008A683E">
        <w:rPr>
          <w:sz w:val="24"/>
          <w:szCs w:val="24"/>
        </w:rPr>
        <w:t>9183,85</w:t>
      </w:r>
      <w:r w:rsidRPr="000551C0">
        <w:rPr>
          <w:sz w:val="24"/>
          <w:szCs w:val="24"/>
        </w:rPr>
        <w:tab/>
      </w:r>
      <w:r w:rsidRPr="000551C0">
        <w:rPr>
          <w:sz w:val="24"/>
          <w:szCs w:val="24"/>
        </w:rPr>
        <w:tab/>
      </w:r>
      <w:r w:rsidRPr="000551C0">
        <w:rPr>
          <w:sz w:val="24"/>
          <w:szCs w:val="24"/>
        </w:rPr>
        <w:tab/>
      </w:r>
      <w:r w:rsidRPr="000551C0">
        <w:rPr>
          <w:sz w:val="24"/>
          <w:szCs w:val="24"/>
        </w:rPr>
        <w:tab/>
      </w:r>
      <w:r w:rsidR="00CE460C">
        <w:rPr>
          <w:sz w:val="24"/>
          <w:szCs w:val="24"/>
        </w:rPr>
        <w:t>7109</w:t>
      </w:r>
    </w:p>
    <w:p w:rsidR="00C17311" w:rsidRDefault="00C17311" w:rsidP="007E0A27">
      <w:pPr>
        <w:pStyle w:val="NoSpacing"/>
        <w:ind w:left="1410"/>
        <w:rPr>
          <w:sz w:val="24"/>
          <w:szCs w:val="24"/>
        </w:rPr>
      </w:pPr>
    </w:p>
    <w:p w:rsidR="00C17311" w:rsidRDefault="00876319" w:rsidP="00A745C1">
      <w:pPr>
        <w:pStyle w:val="NoSpacing"/>
        <w:tabs>
          <w:tab w:val="left" w:pos="3230"/>
        </w:tabs>
        <w:ind w:left="1410"/>
        <w:rPr>
          <w:sz w:val="24"/>
          <w:szCs w:val="24"/>
        </w:rPr>
      </w:pPr>
      <w:r>
        <w:rPr>
          <w:noProof/>
          <w:sz w:val="24"/>
          <w:szCs w:val="24"/>
          <w:lang w:eastAsia="zh-CN"/>
        </w:rPr>
        <mc:AlternateContent>
          <mc:Choice Requires="wps">
            <w:drawing>
              <wp:anchor distT="0" distB="0" distL="114300" distR="114300" simplePos="0" relativeHeight="251681792" behindDoc="0" locked="0" layoutInCell="1" allowOverlap="1" wp14:anchorId="259E4F70" wp14:editId="455A3861">
                <wp:simplePos x="0" y="0"/>
                <wp:positionH relativeFrom="column">
                  <wp:posOffset>802005</wp:posOffset>
                </wp:positionH>
                <wp:positionV relativeFrom="paragraph">
                  <wp:posOffset>-635</wp:posOffset>
                </wp:positionV>
                <wp:extent cx="5002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3.15pt,-.05pt" to="457.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" strokecolor="#00b050"/>
            </w:pict>
          </mc:Fallback>
        </mc:AlternateContent>
      </w:r>
      <w:r w:rsidR="00A745C1">
        <w:rPr>
          <w:sz w:val="24"/>
          <w:szCs w:val="24"/>
        </w:rPr>
        <w:tab/>
      </w:r>
    </w:p>
    <w:p w:rsidR="00C17311" w:rsidRPr="000551C0" w:rsidRDefault="00876319" w:rsidP="00876319">
      <w:pPr>
        <w:pStyle w:val="NoSpacing"/>
        <w:rPr>
          <w:sz w:val="24"/>
          <w:szCs w:val="24"/>
        </w:rPr>
      </w:pPr>
      <w:r>
        <w:rPr>
          <w:sz w:val="24"/>
          <w:szCs w:val="24"/>
        </w:rPr>
        <w:tab/>
      </w:r>
      <w:r>
        <w:rPr>
          <w:sz w:val="24"/>
          <w:szCs w:val="24"/>
        </w:rPr>
        <w:tab/>
      </w:r>
      <w:r w:rsidRPr="00C75516">
        <w:rPr>
          <w:sz w:val="32"/>
          <w:szCs w:val="32"/>
        </w:rPr>
        <w:t>Resultaat</w:t>
      </w:r>
      <w:r w:rsidRPr="00C75516">
        <w:rPr>
          <w:sz w:val="32"/>
          <w:szCs w:val="32"/>
        </w:rPr>
        <w:tab/>
      </w:r>
      <w:r>
        <w:rPr>
          <w:sz w:val="32"/>
          <w:szCs w:val="32"/>
        </w:rPr>
        <w:tab/>
      </w:r>
      <w:r w:rsidR="0042799C" w:rsidRPr="0042799C">
        <w:rPr>
          <w:sz w:val="24"/>
          <w:szCs w:val="24"/>
        </w:rPr>
        <w:t>6</w:t>
      </w:r>
      <w:r w:rsidR="008A3E84">
        <w:rPr>
          <w:sz w:val="24"/>
          <w:szCs w:val="24"/>
        </w:rPr>
        <w:t>49</w:t>
      </w:r>
      <w:r w:rsidR="0042799C" w:rsidRPr="0042799C">
        <w:rPr>
          <w:sz w:val="24"/>
          <w:szCs w:val="24"/>
        </w:rPr>
        <w:t>,34</w:t>
      </w:r>
      <w:r w:rsidRPr="000551C0">
        <w:rPr>
          <w:sz w:val="24"/>
          <w:szCs w:val="24"/>
        </w:rPr>
        <w:tab/>
      </w:r>
      <w:r w:rsidRPr="000551C0">
        <w:rPr>
          <w:sz w:val="24"/>
          <w:szCs w:val="24"/>
        </w:rPr>
        <w:tab/>
      </w:r>
      <w:r w:rsidRPr="000551C0">
        <w:rPr>
          <w:sz w:val="24"/>
          <w:szCs w:val="24"/>
        </w:rPr>
        <w:tab/>
      </w:r>
      <w:r w:rsidRPr="000551C0">
        <w:rPr>
          <w:sz w:val="24"/>
          <w:szCs w:val="24"/>
        </w:rPr>
        <w:tab/>
      </w:r>
      <w:r w:rsidR="0042799C">
        <w:rPr>
          <w:sz w:val="24"/>
          <w:szCs w:val="24"/>
        </w:rPr>
        <w:tab/>
      </w:r>
      <w:r w:rsidR="00CE460C">
        <w:rPr>
          <w:sz w:val="24"/>
          <w:szCs w:val="24"/>
        </w:rPr>
        <w:t>8910.92</w:t>
      </w: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Default="00E57122" w:rsidP="00876319">
      <w:pPr>
        <w:pStyle w:val="NoSpacing"/>
        <w:rPr>
          <w:sz w:val="32"/>
          <w:szCs w:val="32"/>
        </w:rPr>
      </w:pPr>
    </w:p>
    <w:p w:rsidR="00E57122" w:rsidRPr="00876319" w:rsidRDefault="00E57122" w:rsidP="00876319">
      <w:pPr>
        <w:pStyle w:val="NoSpacing"/>
        <w:rPr>
          <w:sz w:val="32"/>
          <w:szCs w:val="32"/>
        </w:rPr>
      </w:pPr>
    </w:p>
    <w:p w:rsidR="00C17311" w:rsidRDefault="00B871A1" w:rsidP="007E0A27">
      <w:pPr>
        <w:pStyle w:val="NoSpacing"/>
        <w:ind w:left="1410"/>
        <w:rPr>
          <w:sz w:val="24"/>
          <w:szCs w:val="24"/>
        </w:rPr>
      </w:pPr>
      <w:r>
        <w:rPr>
          <w:b/>
          <w:noProof/>
          <w:sz w:val="48"/>
          <w:szCs w:val="48"/>
          <w:lang w:eastAsia="zh-CN"/>
        </w:rPr>
        <w:lastRenderedPageBreak/>
        <w:drawing>
          <wp:anchor distT="0" distB="0" distL="114300" distR="114300" simplePos="0" relativeHeight="251683840" behindDoc="1" locked="0" layoutInCell="1" allowOverlap="1" wp14:anchorId="52080C49" wp14:editId="19CC1EF1">
            <wp:simplePos x="0" y="0"/>
            <wp:positionH relativeFrom="column">
              <wp:posOffset>-906298</wp:posOffset>
            </wp:positionH>
            <wp:positionV relativeFrom="paragraph">
              <wp:posOffset>-921229</wp:posOffset>
            </wp:positionV>
            <wp:extent cx="7850505" cy="111029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83E" w:rsidRDefault="008A683E" w:rsidP="007E0A27">
      <w:pPr>
        <w:pStyle w:val="NoSpacing"/>
        <w:ind w:left="1410"/>
        <w:rPr>
          <w:b/>
          <w:sz w:val="32"/>
          <w:szCs w:val="32"/>
        </w:rPr>
      </w:pPr>
    </w:p>
    <w:p w:rsidR="008A683E" w:rsidRDefault="008A683E" w:rsidP="007E0A27">
      <w:pPr>
        <w:pStyle w:val="NoSpacing"/>
        <w:ind w:left="1410"/>
        <w:rPr>
          <w:b/>
          <w:sz w:val="32"/>
          <w:szCs w:val="32"/>
        </w:rPr>
      </w:pPr>
    </w:p>
    <w:p w:rsidR="00E57122" w:rsidRPr="00E57122" w:rsidRDefault="00E57122" w:rsidP="007E0A27">
      <w:pPr>
        <w:pStyle w:val="NoSpacing"/>
        <w:ind w:left="1410"/>
        <w:rPr>
          <w:b/>
          <w:sz w:val="32"/>
          <w:szCs w:val="32"/>
        </w:rPr>
      </w:pPr>
      <w:r w:rsidRPr="00E57122">
        <w:rPr>
          <w:b/>
          <w:sz w:val="32"/>
          <w:szCs w:val="32"/>
        </w:rPr>
        <w:t>Staat van Baten en Lasten</w:t>
      </w:r>
      <w:r w:rsidR="00D25961">
        <w:rPr>
          <w:b/>
          <w:sz w:val="32"/>
          <w:szCs w:val="32"/>
        </w:rPr>
        <w:t xml:space="preserve"> (Uitgebreid)</w:t>
      </w:r>
      <w:r w:rsidRPr="00E57122">
        <w:rPr>
          <w:b/>
          <w:sz w:val="32"/>
          <w:szCs w:val="32"/>
        </w:rPr>
        <w:t>:</w:t>
      </w:r>
    </w:p>
    <w:p w:rsidR="00C17311" w:rsidRDefault="00C17311" w:rsidP="007E0A27">
      <w:pPr>
        <w:pStyle w:val="NoSpacing"/>
        <w:ind w:left="1410"/>
        <w:rPr>
          <w:sz w:val="24"/>
          <w:szCs w:val="24"/>
        </w:rPr>
      </w:pPr>
    </w:p>
    <w:p w:rsidR="00123339" w:rsidRDefault="00A745C1" w:rsidP="007E0A27">
      <w:pPr>
        <w:pStyle w:val="NoSpacing"/>
        <w:ind w:left="1410"/>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sidR="00CE460C">
        <w:rPr>
          <w:b/>
          <w:sz w:val="32"/>
          <w:szCs w:val="32"/>
        </w:rPr>
        <w:t>01-01-</w:t>
      </w:r>
      <w:r w:rsidR="00E912E0">
        <w:rPr>
          <w:b/>
          <w:sz w:val="32"/>
          <w:szCs w:val="32"/>
        </w:rPr>
        <w:t>2016</w:t>
      </w:r>
      <w:r w:rsidR="00441E0F">
        <w:rPr>
          <w:b/>
          <w:sz w:val="32"/>
          <w:szCs w:val="32"/>
        </w:rPr>
        <w:t xml:space="preserve"> </w:t>
      </w:r>
      <w:r w:rsidR="00441E0F" w:rsidRPr="00441E0F">
        <w:rPr>
          <w:sz w:val="32"/>
          <w:szCs w:val="32"/>
        </w:rPr>
        <w:t>(€)</w:t>
      </w:r>
      <w:r w:rsidR="00CE460C">
        <w:rPr>
          <w:b/>
          <w:sz w:val="32"/>
          <w:szCs w:val="32"/>
        </w:rPr>
        <w:tab/>
      </w:r>
      <w:r w:rsidR="00CE460C">
        <w:rPr>
          <w:b/>
          <w:sz w:val="32"/>
          <w:szCs w:val="32"/>
        </w:rPr>
        <w:tab/>
        <w:t>01-01-</w:t>
      </w:r>
      <w:r w:rsidR="00DD1B8A">
        <w:rPr>
          <w:b/>
          <w:sz w:val="32"/>
          <w:szCs w:val="32"/>
        </w:rPr>
        <w:t>201</w:t>
      </w:r>
      <w:r w:rsidR="00E912E0">
        <w:rPr>
          <w:b/>
          <w:sz w:val="32"/>
          <w:szCs w:val="32"/>
        </w:rPr>
        <w:t>7</w:t>
      </w:r>
      <w:r w:rsidR="00CE460C">
        <w:rPr>
          <w:b/>
          <w:sz w:val="32"/>
          <w:szCs w:val="32"/>
        </w:rPr>
        <w:t xml:space="preserve"> </w:t>
      </w:r>
      <w:r w:rsidR="00441E0F" w:rsidRPr="00441E0F">
        <w:rPr>
          <w:sz w:val="32"/>
          <w:szCs w:val="32"/>
        </w:rPr>
        <w:t>(€)</w:t>
      </w:r>
    </w:p>
    <w:p w:rsidR="00C17311" w:rsidRPr="00123339" w:rsidRDefault="003D5968" w:rsidP="007E0A27">
      <w:pPr>
        <w:pStyle w:val="NoSpacing"/>
        <w:ind w:left="1410"/>
        <w:rPr>
          <w:b/>
          <w:sz w:val="32"/>
          <w:szCs w:val="32"/>
        </w:rPr>
      </w:pPr>
      <w:r>
        <w:rPr>
          <w:noProof/>
          <w:sz w:val="32"/>
          <w:szCs w:val="32"/>
          <w:lang w:eastAsia="zh-CN"/>
        </w:rPr>
        <mc:AlternateContent>
          <mc:Choice Requires="wps">
            <w:drawing>
              <wp:anchor distT="0" distB="0" distL="114300" distR="114300" simplePos="0" relativeHeight="251685888" behindDoc="0" locked="0" layoutInCell="1" allowOverlap="1" wp14:anchorId="79EE2530" wp14:editId="4015A603">
                <wp:simplePos x="0" y="0"/>
                <wp:positionH relativeFrom="column">
                  <wp:posOffset>2405108</wp:posOffset>
                </wp:positionH>
                <wp:positionV relativeFrom="paragraph">
                  <wp:posOffset>35197</wp:posOffset>
                </wp:positionV>
                <wp:extent cx="26035" cy="2612572"/>
                <wp:effectExtent l="0" t="0" r="31115" b="16510"/>
                <wp:wrapNone/>
                <wp:docPr id="14" name="Straight Connector 14"/>
                <wp:cNvGraphicFramePr/>
                <a:graphic xmlns:a="http://schemas.openxmlformats.org/drawingml/2006/main">
                  <a:graphicData uri="http://schemas.microsoft.com/office/word/2010/wordprocessingShape">
                    <wps:wsp>
                      <wps:cNvCnPr/>
                      <wps:spPr>
                        <a:xfrm>
                          <a:off x="0" y="0"/>
                          <a:ext cx="26035" cy="2612572"/>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4pt,2.75pt" to="19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" strokecolor="#00b050"/>
            </w:pict>
          </mc:Fallback>
        </mc:AlternateContent>
      </w:r>
      <w:r w:rsidR="00123339" w:rsidRPr="00123339">
        <w:rPr>
          <w:b/>
          <w:sz w:val="32"/>
          <w:szCs w:val="32"/>
        </w:rPr>
        <w:t>Baten</w:t>
      </w:r>
    </w:p>
    <w:p w:rsidR="00123339" w:rsidRDefault="00C922FE" w:rsidP="00E912E0">
      <w:pPr>
        <w:pStyle w:val="NoSpacing"/>
        <w:ind w:left="1410"/>
        <w:rPr>
          <w:sz w:val="24"/>
          <w:szCs w:val="24"/>
        </w:rPr>
      </w:pPr>
      <w:r w:rsidRPr="00C922FE">
        <w:rPr>
          <w:b/>
          <w:sz w:val="24"/>
          <w:szCs w:val="24"/>
        </w:rPr>
        <w:t>Fondsen</w:t>
      </w:r>
      <w:r w:rsidR="005A21DD">
        <w:rPr>
          <w:sz w:val="24"/>
          <w:szCs w:val="24"/>
        </w:rPr>
        <w:tab/>
      </w:r>
      <w:r w:rsidR="005A21DD">
        <w:rPr>
          <w:sz w:val="24"/>
          <w:szCs w:val="24"/>
        </w:rPr>
        <w:tab/>
      </w:r>
      <w:r w:rsidR="005A21DD">
        <w:rPr>
          <w:sz w:val="24"/>
          <w:szCs w:val="24"/>
        </w:rPr>
        <w:tab/>
      </w:r>
      <w:r>
        <w:rPr>
          <w:b/>
          <w:sz w:val="24"/>
          <w:szCs w:val="24"/>
        </w:rPr>
        <w:t>3</w:t>
      </w:r>
      <w:r w:rsidR="00124FF5">
        <w:rPr>
          <w:b/>
          <w:sz w:val="24"/>
          <w:szCs w:val="24"/>
        </w:rPr>
        <w:t>.451,</w:t>
      </w:r>
      <w:r>
        <w:rPr>
          <w:b/>
          <w:sz w:val="24"/>
          <w:szCs w:val="24"/>
        </w:rPr>
        <w:t>18</w:t>
      </w:r>
      <w:r w:rsidRPr="00C922FE">
        <w:rPr>
          <w:b/>
          <w:sz w:val="24"/>
          <w:szCs w:val="24"/>
        </w:rPr>
        <w:tab/>
      </w:r>
      <w:r w:rsidRPr="00C922FE">
        <w:rPr>
          <w:b/>
          <w:sz w:val="24"/>
          <w:szCs w:val="24"/>
        </w:rPr>
        <w:tab/>
      </w:r>
      <w:r w:rsidRPr="00C922FE">
        <w:rPr>
          <w:b/>
          <w:sz w:val="24"/>
          <w:szCs w:val="24"/>
        </w:rPr>
        <w:tab/>
        <w:t>10</w:t>
      </w:r>
      <w:r w:rsidR="00124FF5">
        <w:rPr>
          <w:b/>
          <w:sz w:val="24"/>
          <w:szCs w:val="24"/>
        </w:rPr>
        <w:t>.</w:t>
      </w:r>
      <w:r w:rsidRPr="00C922FE">
        <w:rPr>
          <w:b/>
          <w:sz w:val="24"/>
          <w:szCs w:val="24"/>
        </w:rPr>
        <w:t>430</w:t>
      </w:r>
      <w:r w:rsidR="00E912E0">
        <w:rPr>
          <w:sz w:val="24"/>
          <w:szCs w:val="24"/>
        </w:rPr>
        <w:tab/>
      </w:r>
      <w:r w:rsidR="00E912E0">
        <w:rPr>
          <w:sz w:val="24"/>
          <w:szCs w:val="24"/>
        </w:rPr>
        <w:tab/>
      </w:r>
      <w:r w:rsidR="00E912E0">
        <w:rPr>
          <w:sz w:val="24"/>
          <w:szCs w:val="24"/>
        </w:rPr>
        <w:tab/>
      </w:r>
      <w:r w:rsidRPr="00C922FE">
        <w:rPr>
          <w:b/>
          <w:sz w:val="24"/>
          <w:szCs w:val="24"/>
        </w:rPr>
        <w:t>Donaties</w:t>
      </w:r>
      <w:r w:rsidR="000551C0">
        <w:rPr>
          <w:sz w:val="24"/>
          <w:szCs w:val="24"/>
        </w:rPr>
        <w:tab/>
      </w:r>
      <w:r w:rsidR="000551C0">
        <w:rPr>
          <w:sz w:val="24"/>
          <w:szCs w:val="24"/>
        </w:rPr>
        <w:tab/>
      </w:r>
      <w:r w:rsidR="000551C0">
        <w:rPr>
          <w:sz w:val="24"/>
          <w:szCs w:val="24"/>
        </w:rPr>
        <w:tab/>
      </w:r>
      <w:r w:rsidRPr="00E912E0">
        <w:rPr>
          <w:b/>
          <w:sz w:val="24"/>
          <w:szCs w:val="24"/>
        </w:rPr>
        <w:t>5</w:t>
      </w:r>
      <w:r w:rsidR="00124FF5">
        <w:rPr>
          <w:b/>
          <w:sz w:val="24"/>
          <w:szCs w:val="24"/>
        </w:rPr>
        <w:t>.</w:t>
      </w:r>
      <w:r w:rsidRPr="00E912E0">
        <w:rPr>
          <w:b/>
          <w:sz w:val="24"/>
          <w:szCs w:val="24"/>
        </w:rPr>
        <w:t>328</w:t>
      </w:r>
      <w:r w:rsidRPr="00E912E0">
        <w:rPr>
          <w:b/>
          <w:sz w:val="24"/>
          <w:szCs w:val="24"/>
        </w:rPr>
        <w:tab/>
      </w:r>
      <w:r w:rsidRPr="00E912E0">
        <w:rPr>
          <w:b/>
          <w:sz w:val="24"/>
          <w:szCs w:val="24"/>
        </w:rPr>
        <w:tab/>
      </w:r>
      <w:r w:rsidRPr="00E912E0">
        <w:rPr>
          <w:b/>
          <w:sz w:val="24"/>
          <w:szCs w:val="24"/>
        </w:rPr>
        <w:tab/>
      </w:r>
      <w:r w:rsidRPr="00E912E0">
        <w:rPr>
          <w:b/>
          <w:sz w:val="24"/>
          <w:szCs w:val="24"/>
        </w:rPr>
        <w:tab/>
      </w:r>
      <w:r w:rsidR="00124FF5">
        <w:rPr>
          <w:b/>
          <w:sz w:val="24"/>
          <w:szCs w:val="24"/>
        </w:rPr>
        <w:t xml:space="preserve">   </w:t>
      </w:r>
      <w:r w:rsidR="00E912E0" w:rsidRPr="00E912E0">
        <w:rPr>
          <w:b/>
          <w:sz w:val="24"/>
          <w:szCs w:val="24"/>
        </w:rPr>
        <w:t>1</w:t>
      </w:r>
      <w:r w:rsidR="00124FF5">
        <w:rPr>
          <w:b/>
          <w:sz w:val="24"/>
          <w:szCs w:val="24"/>
        </w:rPr>
        <w:t>.562,</w:t>
      </w:r>
      <w:r w:rsidR="00E912E0" w:rsidRPr="00E912E0">
        <w:rPr>
          <w:b/>
          <w:sz w:val="24"/>
          <w:szCs w:val="24"/>
        </w:rPr>
        <w:t>89</w:t>
      </w:r>
      <w:r w:rsidRPr="00E912E0">
        <w:rPr>
          <w:b/>
          <w:sz w:val="24"/>
          <w:szCs w:val="24"/>
        </w:rPr>
        <w:tab/>
      </w:r>
    </w:p>
    <w:p w:rsidR="003D5968" w:rsidRPr="00E912E0" w:rsidRDefault="00C922FE" w:rsidP="00C922FE">
      <w:pPr>
        <w:pStyle w:val="NoSpacing"/>
        <w:ind w:left="1410" w:firstLine="6"/>
        <w:rPr>
          <w:b/>
          <w:i/>
          <w:sz w:val="20"/>
          <w:szCs w:val="20"/>
        </w:rPr>
      </w:pPr>
      <w:r w:rsidRPr="00E912E0">
        <w:rPr>
          <w:sz w:val="20"/>
          <w:szCs w:val="20"/>
        </w:rPr>
        <w:t>-</w:t>
      </w:r>
      <w:r w:rsidRPr="00E912E0">
        <w:rPr>
          <w:b/>
          <w:i/>
          <w:sz w:val="20"/>
          <w:szCs w:val="20"/>
        </w:rPr>
        <w:t xml:space="preserve"> </w:t>
      </w:r>
      <w:r w:rsidRPr="00E912E0">
        <w:rPr>
          <w:i/>
          <w:sz w:val="20"/>
          <w:szCs w:val="20"/>
        </w:rPr>
        <w:t>collecte</w:t>
      </w:r>
      <w:r w:rsidR="003D5968" w:rsidRPr="00E912E0">
        <w:rPr>
          <w:sz w:val="20"/>
          <w:szCs w:val="20"/>
        </w:rPr>
        <w:tab/>
      </w:r>
      <w:r w:rsidR="003D5968" w:rsidRPr="00E912E0">
        <w:rPr>
          <w:sz w:val="20"/>
          <w:szCs w:val="20"/>
        </w:rPr>
        <w:tab/>
      </w:r>
      <w:r w:rsidR="003D5968" w:rsidRPr="00E912E0">
        <w:rPr>
          <w:sz w:val="20"/>
          <w:szCs w:val="20"/>
        </w:rPr>
        <w:tab/>
      </w:r>
      <w:r w:rsidR="00124FF5">
        <w:rPr>
          <w:sz w:val="20"/>
          <w:szCs w:val="20"/>
        </w:rPr>
        <w:t xml:space="preserve"> </w:t>
      </w:r>
      <w:r w:rsidR="00E912E0" w:rsidRPr="00E912E0">
        <w:rPr>
          <w:i/>
          <w:sz w:val="20"/>
          <w:szCs w:val="20"/>
        </w:rPr>
        <w:t>1</w:t>
      </w:r>
      <w:r w:rsidR="00124FF5">
        <w:rPr>
          <w:i/>
          <w:sz w:val="20"/>
          <w:szCs w:val="20"/>
        </w:rPr>
        <w:t>.</w:t>
      </w:r>
      <w:r w:rsidR="00E912E0" w:rsidRPr="00E912E0">
        <w:rPr>
          <w:i/>
          <w:sz w:val="20"/>
          <w:szCs w:val="20"/>
        </w:rPr>
        <w:t>313</w:t>
      </w:r>
      <w:r w:rsidR="003D5968" w:rsidRPr="00E912E0">
        <w:rPr>
          <w:b/>
          <w:sz w:val="20"/>
          <w:szCs w:val="20"/>
        </w:rPr>
        <w:tab/>
      </w:r>
      <w:r w:rsidR="003D5968" w:rsidRPr="00E912E0">
        <w:rPr>
          <w:b/>
          <w:sz w:val="20"/>
          <w:szCs w:val="20"/>
        </w:rPr>
        <w:tab/>
      </w:r>
      <w:r w:rsidR="003D5968" w:rsidRPr="00E912E0">
        <w:rPr>
          <w:b/>
          <w:sz w:val="20"/>
          <w:szCs w:val="20"/>
        </w:rPr>
        <w:tab/>
      </w:r>
      <w:r w:rsidR="003D5968" w:rsidRPr="00E912E0">
        <w:rPr>
          <w:b/>
          <w:sz w:val="20"/>
          <w:szCs w:val="20"/>
        </w:rPr>
        <w:tab/>
      </w:r>
      <w:r w:rsidR="00124FF5">
        <w:rPr>
          <w:b/>
          <w:sz w:val="20"/>
          <w:szCs w:val="20"/>
        </w:rPr>
        <w:t xml:space="preserve">    </w:t>
      </w:r>
      <w:r w:rsidR="00E912E0" w:rsidRPr="00E912E0">
        <w:rPr>
          <w:i/>
          <w:sz w:val="20"/>
          <w:szCs w:val="20"/>
        </w:rPr>
        <w:t>1</w:t>
      </w:r>
      <w:r w:rsidR="00124FF5">
        <w:rPr>
          <w:i/>
          <w:sz w:val="20"/>
          <w:szCs w:val="20"/>
        </w:rPr>
        <w:t>.561,</w:t>
      </w:r>
      <w:r w:rsidR="00E912E0" w:rsidRPr="00E912E0">
        <w:rPr>
          <w:i/>
          <w:sz w:val="20"/>
          <w:szCs w:val="20"/>
        </w:rPr>
        <w:t>89</w:t>
      </w:r>
      <w:r w:rsidR="003D5968" w:rsidRPr="00E912E0">
        <w:rPr>
          <w:b/>
          <w:sz w:val="20"/>
          <w:szCs w:val="20"/>
        </w:rPr>
        <w:tab/>
      </w:r>
    </w:p>
    <w:p w:rsidR="00E53A98" w:rsidRPr="00124FF5" w:rsidRDefault="003D5968" w:rsidP="00E912E0">
      <w:pPr>
        <w:pStyle w:val="NoSpacing"/>
        <w:ind w:left="1410"/>
        <w:rPr>
          <w:sz w:val="24"/>
          <w:szCs w:val="24"/>
        </w:rPr>
      </w:pPr>
      <w:r w:rsidRPr="00124FF5">
        <w:rPr>
          <w:b/>
          <w:sz w:val="20"/>
          <w:szCs w:val="20"/>
        </w:rPr>
        <w:t>-</w:t>
      </w:r>
      <w:r w:rsidR="00C922FE" w:rsidRPr="00124FF5">
        <w:rPr>
          <w:b/>
          <w:sz w:val="20"/>
          <w:szCs w:val="20"/>
        </w:rPr>
        <w:t xml:space="preserve"> </w:t>
      </w:r>
      <w:r w:rsidR="00C922FE" w:rsidRPr="00124FF5">
        <w:rPr>
          <w:i/>
          <w:sz w:val="20"/>
          <w:szCs w:val="20"/>
        </w:rPr>
        <w:t>lo</w:t>
      </w:r>
      <w:r w:rsidR="00E912E0" w:rsidRPr="00124FF5">
        <w:rPr>
          <w:i/>
          <w:sz w:val="20"/>
          <w:szCs w:val="20"/>
        </w:rPr>
        <w:t>s</w:t>
      </w:r>
      <w:r w:rsidR="000551C0" w:rsidRPr="00124FF5">
        <w:rPr>
          <w:sz w:val="20"/>
          <w:szCs w:val="20"/>
        </w:rPr>
        <w:tab/>
      </w:r>
      <w:r w:rsidR="00124FF5" w:rsidRPr="00124FF5">
        <w:rPr>
          <w:b/>
          <w:sz w:val="20"/>
          <w:szCs w:val="20"/>
        </w:rPr>
        <w:tab/>
      </w:r>
      <w:r w:rsidR="00124FF5" w:rsidRPr="00124FF5">
        <w:rPr>
          <w:b/>
          <w:sz w:val="20"/>
          <w:szCs w:val="20"/>
        </w:rPr>
        <w:tab/>
        <w:t xml:space="preserve">                </w:t>
      </w:r>
      <w:r w:rsidR="00E912E0" w:rsidRPr="00124FF5">
        <w:rPr>
          <w:i/>
          <w:sz w:val="20"/>
          <w:szCs w:val="20"/>
        </w:rPr>
        <w:t>4</w:t>
      </w:r>
      <w:r w:rsidR="00124FF5" w:rsidRPr="00124FF5">
        <w:rPr>
          <w:i/>
          <w:sz w:val="20"/>
          <w:szCs w:val="20"/>
        </w:rPr>
        <w:t>.</w:t>
      </w:r>
      <w:r w:rsidR="00E912E0" w:rsidRPr="00124FF5">
        <w:rPr>
          <w:i/>
          <w:sz w:val="20"/>
          <w:szCs w:val="20"/>
        </w:rPr>
        <w:t>015</w:t>
      </w:r>
      <w:r w:rsidR="000551C0" w:rsidRPr="00124FF5">
        <w:rPr>
          <w:i/>
          <w:sz w:val="20"/>
          <w:szCs w:val="20"/>
        </w:rPr>
        <w:tab/>
      </w:r>
      <w:r w:rsidR="00E912E0" w:rsidRPr="00124FF5">
        <w:rPr>
          <w:i/>
          <w:sz w:val="20"/>
          <w:szCs w:val="20"/>
        </w:rPr>
        <w:tab/>
      </w:r>
      <w:r w:rsidR="00E912E0" w:rsidRPr="00124FF5">
        <w:rPr>
          <w:i/>
          <w:sz w:val="20"/>
          <w:szCs w:val="20"/>
        </w:rPr>
        <w:tab/>
      </w:r>
      <w:r w:rsidR="00E912E0" w:rsidRPr="00124FF5">
        <w:rPr>
          <w:i/>
          <w:sz w:val="20"/>
          <w:szCs w:val="20"/>
        </w:rPr>
        <w:tab/>
      </w:r>
      <w:r w:rsidR="00124FF5" w:rsidRPr="00124FF5">
        <w:rPr>
          <w:i/>
          <w:sz w:val="20"/>
          <w:szCs w:val="20"/>
        </w:rPr>
        <w:t xml:space="preserve">            </w:t>
      </w:r>
      <w:r w:rsidR="00E912E0" w:rsidRPr="00124FF5">
        <w:rPr>
          <w:i/>
          <w:sz w:val="20"/>
          <w:szCs w:val="20"/>
        </w:rPr>
        <w:t>1</w:t>
      </w:r>
      <w:r w:rsidR="00E912E0" w:rsidRPr="00124FF5">
        <w:rPr>
          <w:sz w:val="20"/>
          <w:szCs w:val="20"/>
        </w:rPr>
        <w:tab/>
      </w:r>
      <w:r w:rsidR="00124FF5" w:rsidRPr="00124FF5">
        <w:rPr>
          <w:sz w:val="24"/>
          <w:szCs w:val="24"/>
        </w:rPr>
        <w:tab/>
      </w:r>
      <w:r w:rsidR="00C922FE" w:rsidRPr="00124FF5">
        <w:rPr>
          <w:b/>
          <w:sz w:val="24"/>
          <w:szCs w:val="24"/>
        </w:rPr>
        <w:t>Bol.com</w:t>
      </w:r>
      <w:r w:rsidR="00E912E0" w:rsidRPr="00124FF5">
        <w:rPr>
          <w:b/>
          <w:sz w:val="24"/>
          <w:szCs w:val="24"/>
        </w:rPr>
        <w:tab/>
      </w:r>
      <w:r w:rsidR="00E912E0" w:rsidRPr="00124FF5">
        <w:rPr>
          <w:b/>
          <w:sz w:val="24"/>
          <w:szCs w:val="24"/>
        </w:rPr>
        <w:tab/>
      </w:r>
      <w:r w:rsidR="00E912E0" w:rsidRPr="00124FF5">
        <w:rPr>
          <w:b/>
          <w:sz w:val="24"/>
          <w:szCs w:val="24"/>
        </w:rPr>
        <w:tab/>
      </w:r>
      <w:r w:rsidR="00124FF5" w:rsidRPr="00124FF5">
        <w:rPr>
          <w:b/>
          <w:sz w:val="24"/>
          <w:szCs w:val="24"/>
        </w:rPr>
        <w:t xml:space="preserve">     99,</w:t>
      </w:r>
      <w:r w:rsidR="00E912E0" w:rsidRPr="00124FF5">
        <w:rPr>
          <w:b/>
          <w:sz w:val="24"/>
          <w:szCs w:val="24"/>
        </w:rPr>
        <w:t>8</w:t>
      </w:r>
      <w:r w:rsidR="00124FF5" w:rsidRPr="00124FF5">
        <w:rPr>
          <w:b/>
          <w:sz w:val="24"/>
          <w:szCs w:val="24"/>
        </w:rPr>
        <w:t>0</w:t>
      </w:r>
      <w:r w:rsidR="00124FF5" w:rsidRPr="00124FF5">
        <w:rPr>
          <w:b/>
          <w:sz w:val="24"/>
          <w:szCs w:val="24"/>
        </w:rPr>
        <w:tab/>
      </w:r>
      <w:r w:rsidR="00124FF5" w:rsidRPr="00124FF5">
        <w:rPr>
          <w:b/>
          <w:sz w:val="24"/>
          <w:szCs w:val="24"/>
        </w:rPr>
        <w:tab/>
      </w:r>
      <w:r w:rsidR="00124FF5" w:rsidRPr="00124FF5">
        <w:rPr>
          <w:b/>
          <w:sz w:val="24"/>
          <w:szCs w:val="24"/>
        </w:rPr>
        <w:tab/>
        <w:t xml:space="preserve">         </w:t>
      </w:r>
      <w:r w:rsidR="00E912E0" w:rsidRPr="00124FF5">
        <w:rPr>
          <w:b/>
          <w:sz w:val="24"/>
          <w:szCs w:val="24"/>
        </w:rPr>
        <w:t>42.17</w:t>
      </w:r>
      <w:r w:rsidR="000551C0" w:rsidRPr="00124FF5">
        <w:rPr>
          <w:sz w:val="24"/>
          <w:szCs w:val="24"/>
        </w:rPr>
        <w:tab/>
      </w:r>
      <w:r w:rsidR="000551C0" w:rsidRPr="00124FF5">
        <w:rPr>
          <w:sz w:val="24"/>
          <w:szCs w:val="24"/>
        </w:rPr>
        <w:tab/>
      </w:r>
      <w:r w:rsidR="00641AA7" w:rsidRPr="00124FF5">
        <w:rPr>
          <w:b/>
          <w:sz w:val="24"/>
          <w:szCs w:val="24"/>
        </w:rPr>
        <w:t>Geldw</w:t>
      </w:r>
      <w:r w:rsidR="00C922FE" w:rsidRPr="00124FF5">
        <w:rPr>
          <w:b/>
          <w:sz w:val="24"/>
          <w:szCs w:val="24"/>
        </w:rPr>
        <w:t>erving</w:t>
      </w:r>
      <w:r w:rsidR="004C6CBE" w:rsidRPr="00124FF5">
        <w:rPr>
          <w:sz w:val="24"/>
          <w:szCs w:val="24"/>
        </w:rPr>
        <w:t xml:space="preserve">                           </w:t>
      </w:r>
      <w:r w:rsidR="004C6CBE" w:rsidRPr="00124FF5">
        <w:rPr>
          <w:sz w:val="24"/>
          <w:szCs w:val="24"/>
        </w:rPr>
        <w:tab/>
      </w:r>
      <w:r w:rsidR="00124FF5" w:rsidRPr="00124FF5">
        <w:rPr>
          <w:sz w:val="24"/>
          <w:szCs w:val="24"/>
        </w:rPr>
        <w:t xml:space="preserve">   </w:t>
      </w:r>
      <w:r w:rsidR="00124FF5" w:rsidRPr="00124FF5">
        <w:rPr>
          <w:b/>
          <w:sz w:val="24"/>
          <w:szCs w:val="24"/>
        </w:rPr>
        <w:t>939,75</w:t>
      </w:r>
      <w:r w:rsidR="00124FF5" w:rsidRPr="00124FF5">
        <w:rPr>
          <w:b/>
          <w:sz w:val="24"/>
          <w:szCs w:val="24"/>
        </w:rPr>
        <w:tab/>
        <w:t xml:space="preserve">                             </w:t>
      </w:r>
      <w:r w:rsidR="00E912E0" w:rsidRPr="00124FF5">
        <w:rPr>
          <w:b/>
          <w:sz w:val="24"/>
          <w:szCs w:val="24"/>
        </w:rPr>
        <w:t>2</w:t>
      </w:r>
      <w:r w:rsidR="00124FF5" w:rsidRPr="00124FF5">
        <w:rPr>
          <w:b/>
          <w:sz w:val="24"/>
          <w:szCs w:val="24"/>
        </w:rPr>
        <w:t>.799,</w:t>
      </w:r>
      <w:r w:rsidR="00E912E0" w:rsidRPr="00124FF5">
        <w:rPr>
          <w:b/>
          <w:sz w:val="24"/>
          <w:szCs w:val="24"/>
        </w:rPr>
        <w:t>86</w:t>
      </w:r>
      <w:r w:rsidR="00E912E0" w:rsidRPr="00124FF5">
        <w:rPr>
          <w:sz w:val="24"/>
          <w:szCs w:val="24"/>
        </w:rPr>
        <w:tab/>
      </w:r>
    </w:p>
    <w:p w:rsidR="00C922FE" w:rsidRPr="00124FF5" w:rsidRDefault="00C922FE" w:rsidP="007E0A27">
      <w:pPr>
        <w:pStyle w:val="NoSpacing"/>
        <w:ind w:left="1410"/>
        <w:rPr>
          <w:i/>
          <w:sz w:val="20"/>
          <w:szCs w:val="20"/>
          <w:lang w:val="sv-SE"/>
        </w:rPr>
      </w:pPr>
      <w:r w:rsidRPr="00124FF5">
        <w:rPr>
          <w:sz w:val="20"/>
          <w:szCs w:val="20"/>
          <w:lang w:val="sv-SE"/>
        </w:rPr>
        <w:t>-</w:t>
      </w:r>
      <w:r w:rsidR="002E4029" w:rsidRPr="00124FF5">
        <w:rPr>
          <w:sz w:val="20"/>
          <w:szCs w:val="20"/>
          <w:lang w:val="sv-SE"/>
        </w:rPr>
        <w:t xml:space="preserve"> </w:t>
      </w:r>
      <w:r w:rsidRPr="00124FF5">
        <w:rPr>
          <w:i/>
          <w:sz w:val="20"/>
          <w:szCs w:val="20"/>
          <w:lang w:val="sv-SE"/>
        </w:rPr>
        <w:t>fundraiser</w:t>
      </w:r>
      <w:r w:rsidR="00E912E0" w:rsidRPr="00124FF5">
        <w:rPr>
          <w:i/>
          <w:sz w:val="20"/>
          <w:szCs w:val="20"/>
          <w:lang w:val="sv-SE"/>
        </w:rPr>
        <w:tab/>
      </w:r>
      <w:r w:rsidR="00E912E0" w:rsidRPr="00124FF5">
        <w:rPr>
          <w:i/>
          <w:sz w:val="20"/>
          <w:szCs w:val="20"/>
          <w:lang w:val="sv-SE"/>
        </w:rPr>
        <w:tab/>
      </w:r>
      <w:r w:rsidR="00E912E0" w:rsidRPr="00124FF5">
        <w:rPr>
          <w:i/>
          <w:sz w:val="20"/>
          <w:szCs w:val="20"/>
          <w:lang w:val="sv-SE"/>
        </w:rPr>
        <w:tab/>
        <w:t>-</w:t>
      </w:r>
      <w:r w:rsidR="00E912E0" w:rsidRPr="00124FF5">
        <w:rPr>
          <w:i/>
          <w:sz w:val="20"/>
          <w:szCs w:val="20"/>
          <w:lang w:val="sv-SE"/>
        </w:rPr>
        <w:tab/>
      </w:r>
      <w:r w:rsidR="00E912E0" w:rsidRPr="00124FF5">
        <w:rPr>
          <w:i/>
          <w:sz w:val="20"/>
          <w:szCs w:val="20"/>
          <w:lang w:val="sv-SE"/>
        </w:rPr>
        <w:tab/>
      </w:r>
      <w:r w:rsidR="00E912E0" w:rsidRPr="00124FF5">
        <w:rPr>
          <w:i/>
          <w:sz w:val="20"/>
          <w:szCs w:val="20"/>
          <w:lang w:val="sv-SE"/>
        </w:rPr>
        <w:tab/>
      </w:r>
      <w:r w:rsidR="00E912E0" w:rsidRPr="00124FF5">
        <w:rPr>
          <w:i/>
          <w:sz w:val="20"/>
          <w:szCs w:val="20"/>
          <w:lang w:val="sv-SE"/>
        </w:rPr>
        <w:tab/>
      </w:r>
      <w:r w:rsidR="00124FF5" w:rsidRPr="00124FF5">
        <w:rPr>
          <w:i/>
          <w:sz w:val="20"/>
          <w:szCs w:val="20"/>
          <w:lang w:val="sv-SE"/>
        </w:rPr>
        <w:t xml:space="preserve">    </w:t>
      </w:r>
      <w:r w:rsidR="00E912E0" w:rsidRPr="00124FF5">
        <w:rPr>
          <w:i/>
          <w:sz w:val="20"/>
          <w:szCs w:val="20"/>
          <w:lang w:val="sv-SE"/>
        </w:rPr>
        <w:t>1</w:t>
      </w:r>
      <w:r w:rsidR="00124FF5" w:rsidRPr="00124FF5">
        <w:rPr>
          <w:i/>
          <w:sz w:val="20"/>
          <w:szCs w:val="20"/>
          <w:lang w:val="sv-SE"/>
        </w:rPr>
        <w:t>.</w:t>
      </w:r>
      <w:r w:rsidR="00E912E0" w:rsidRPr="00124FF5">
        <w:rPr>
          <w:i/>
          <w:sz w:val="20"/>
          <w:szCs w:val="20"/>
          <w:lang w:val="sv-SE"/>
        </w:rPr>
        <w:t>222.82</w:t>
      </w:r>
    </w:p>
    <w:p w:rsidR="00C922FE" w:rsidRPr="00E912E0" w:rsidRDefault="00C922FE" w:rsidP="007E0A27">
      <w:pPr>
        <w:pStyle w:val="NoSpacing"/>
        <w:ind w:left="1410"/>
        <w:rPr>
          <w:i/>
          <w:sz w:val="20"/>
          <w:szCs w:val="20"/>
        </w:rPr>
      </w:pPr>
      <w:r w:rsidRPr="00E912E0">
        <w:rPr>
          <w:i/>
          <w:sz w:val="20"/>
          <w:szCs w:val="20"/>
        </w:rPr>
        <w:t>-</w:t>
      </w:r>
      <w:r w:rsidR="002E4029">
        <w:rPr>
          <w:i/>
          <w:sz w:val="20"/>
          <w:szCs w:val="20"/>
        </w:rPr>
        <w:t xml:space="preserve"> </w:t>
      </w:r>
      <w:r w:rsidRPr="00E912E0">
        <w:rPr>
          <w:i/>
          <w:sz w:val="20"/>
          <w:szCs w:val="20"/>
        </w:rPr>
        <w:t>geuzenloop</w:t>
      </w:r>
      <w:r w:rsidR="00E912E0" w:rsidRPr="00E912E0">
        <w:rPr>
          <w:i/>
          <w:sz w:val="20"/>
          <w:szCs w:val="20"/>
        </w:rPr>
        <w:tab/>
      </w:r>
      <w:r w:rsidR="00E912E0" w:rsidRPr="00E912E0">
        <w:rPr>
          <w:i/>
          <w:sz w:val="20"/>
          <w:szCs w:val="20"/>
        </w:rPr>
        <w:tab/>
      </w:r>
      <w:r w:rsidR="00E912E0" w:rsidRPr="00E912E0">
        <w:rPr>
          <w:i/>
          <w:sz w:val="20"/>
          <w:szCs w:val="20"/>
        </w:rPr>
        <w:tab/>
        <w:t>-</w:t>
      </w:r>
      <w:r w:rsidR="00E912E0" w:rsidRPr="00E912E0">
        <w:rPr>
          <w:i/>
          <w:sz w:val="20"/>
          <w:szCs w:val="20"/>
        </w:rPr>
        <w:tab/>
      </w:r>
      <w:r w:rsidR="00E912E0" w:rsidRPr="00E912E0">
        <w:rPr>
          <w:i/>
          <w:sz w:val="20"/>
          <w:szCs w:val="20"/>
        </w:rPr>
        <w:tab/>
      </w:r>
      <w:r w:rsidR="00E912E0" w:rsidRPr="00E912E0">
        <w:rPr>
          <w:i/>
          <w:sz w:val="20"/>
          <w:szCs w:val="20"/>
        </w:rPr>
        <w:tab/>
      </w:r>
      <w:r w:rsidR="00E912E0" w:rsidRPr="00E912E0">
        <w:rPr>
          <w:i/>
          <w:sz w:val="20"/>
          <w:szCs w:val="20"/>
        </w:rPr>
        <w:tab/>
      </w:r>
      <w:r w:rsidR="00124FF5">
        <w:rPr>
          <w:i/>
          <w:sz w:val="20"/>
          <w:szCs w:val="20"/>
        </w:rPr>
        <w:t xml:space="preserve">       799,</w:t>
      </w:r>
      <w:r w:rsidR="00E912E0" w:rsidRPr="00E912E0">
        <w:rPr>
          <w:i/>
          <w:sz w:val="20"/>
          <w:szCs w:val="20"/>
        </w:rPr>
        <w:t>04</w:t>
      </w:r>
    </w:p>
    <w:p w:rsidR="00C922FE" w:rsidRPr="00E912E0" w:rsidRDefault="00C922FE" w:rsidP="007E0A27">
      <w:pPr>
        <w:pStyle w:val="NoSpacing"/>
        <w:ind w:left="1410"/>
        <w:rPr>
          <w:i/>
          <w:sz w:val="20"/>
          <w:szCs w:val="20"/>
        </w:rPr>
      </w:pPr>
      <w:r w:rsidRPr="00E912E0">
        <w:rPr>
          <w:i/>
          <w:sz w:val="20"/>
          <w:szCs w:val="20"/>
        </w:rPr>
        <w:t>-</w:t>
      </w:r>
      <w:r w:rsidR="002E4029">
        <w:rPr>
          <w:i/>
          <w:sz w:val="20"/>
          <w:szCs w:val="20"/>
        </w:rPr>
        <w:t xml:space="preserve"> </w:t>
      </w:r>
      <w:r w:rsidRPr="00E912E0">
        <w:rPr>
          <w:i/>
          <w:sz w:val="20"/>
          <w:szCs w:val="20"/>
        </w:rPr>
        <w:t>liftactie</w:t>
      </w:r>
      <w:r w:rsidR="00E912E0" w:rsidRPr="00E912E0">
        <w:rPr>
          <w:i/>
          <w:sz w:val="20"/>
          <w:szCs w:val="20"/>
        </w:rPr>
        <w:tab/>
      </w:r>
      <w:r w:rsidR="00E912E0" w:rsidRPr="00E912E0">
        <w:rPr>
          <w:i/>
          <w:sz w:val="20"/>
          <w:szCs w:val="20"/>
        </w:rPr>
        <w:tab/>
      </w:r>
      <w:r w:rsidR="00E912E0" w:rsidRPr="00E912E0">
        <w:rPr>
          <w:i/>
          <w:sz w:val="20"/>
          <w:szCs w:val="20"/>
        </w:rPr>
        <w:tab/>
      </w:r>
      <w:r w:rsidR="00124FF5">
        <w:rPr>
          <w:i/>
          <w:sz w:val="20"/>
          <w:szCs w:val="20"/>
        </w:rPr>
        <w:t>-</w:t>
      </w:r>
      <w:r w:rsidR="00124FF5">
        <w:rPr>
          <w:i/>
          <w:sz w:val="20"/>
          <w:szCs w:val="20"/>
        </w:rPr>
        <w:tab/>
      </w:r>
      <w:r w:rsidR="00124FF5">
        <w:rPr>
          <w:i/>
          <w:sz w:val="20"/>
          <w:szCs w:val="20"/>
        </w:rPr>
        <w:tab/>
        <w:t xml:space="preserve">                                       </w:t>
      </w:r>
      <w:r w:rsidR="00E912E0" w:rsidRPr="00E912E0">
        <w:rPr>
          <w:i/>
          <w:sz w:val="20"/>
          <w:szCs w:val="20"/>
        </w:rPr>
        <w:t>574</w:t>
      </w:r>
      <w:r w:rsidR="00124FF5">
        <w:rPr>
          <w:i/>
          <w:sz w:val="20"/>
          <w:szCs w:val="20"/>
        </w:rPr>
        <w:t>,00</w:t>
      </w:r>
    </w:p>
    <w:p w:rsidR="00C922FE" w:rsidRPr="00E912E0" w:rsidRDefault="00C922FE" w:rsidP="007E0A27">
      <w:pPr>
        <w:pStyle w:val="NoSpacing"/>
        <w:ind w:left="1410"/>
        <w:rPr>
          <w:i/>
          <w:sz w:val="20"/>
          <w:szCs w:val="20"/>
        </w:rPr>
      </w:pPr>
      <w:r w:rsidRPr="00E912E0">
        <w:rPr>
          <w:i/>
          <w:sz w:val="20"/>
          <w:szCs w:val="20"/>
        </w:rPr>
        <w:t>-</w:t>
      </w:r>
      <w:r w:rsidR="002E4029">
        <w:rPr>
          <w:i/>
          <w:sz w:val="20"/>
          <w:szCs w:val="20"/>
        </w:rPr>
        <w:t xml:space="preserve"> </w:t>
      </w:r>
      <w:r w:rsidRPr="00E912E0">
        <w:rPr>
          <w:i/>
          <w:sz w:val="20"/>
          <w:szCs w:val="20"/>
        </w:rPr>
        <w:t>kerstbenefiet</w:t>
      </w:r>
      <w:r w:rsidR="00E912E0" w:rsidRPr="00E912E0">
        <w:rPr>
          <w:i/>
          <w:sz w:val="20"/>
          <w:szCs w:val="20"/>
        </w:rPr>
        <w:tab/>
      </w:r>
      <w:r w:rsidR="00E912E0" w:rsidRPr="00E912E0">
        <w:rPr>
          <w:i/>
          <w:sz w:val="20"/>
          <w:szCs w:val="20"/>
        </w:rPr>
        <w:tab/>
      </w:r>
      <w:r w:rsidR="00E912E0" w:rsidRPr="00E912E0">
        <w:rPr>
          <w:i/>
          <w:sz w:val="20"/>
          <w:szCs w:val="20"/>
        </w:rPr>
        <w:tab/>
        <w:t>-</w:t>
      </w:r>
      <w:r w:rsidR="00E912E0" w:rsidRPr="00E912E0">
        <w:rPr>
          <w:i/>
          <w:sz w:val="20"/>
          <w:szCs w:val="20"/>
        </w:rPr>
        <w:tab/>
      </w:r>
      <w:r w:rsidR="00E912E0" w:rsidRPr="00E912E0">
        <w:rPr>
          <w:i/>
          <w:sz w:val="20"/>
          <w:szCs w:val="20"/>
        </w:rPr>
        <w:tab/>
      </w:r>
      <w:r w:rsidR="00E912E0" w:rsidRPr="00E912E0">
        <w:rPr>
          <w:i/>
          <w:sz w:val="20"/>
          <w:szCs w:val="20"/>
        </w:rPr>
        <w:tab/>
      </w:r>
      <w:r w:rsidR="00E912E0" w:rsidRPr="00E912E0">
        <w:rPr>
          <w:i/>
          <w:sz w:val="20"/>
          <w:szCs w:val="20"/>
        </w:rPr>
        <w:tab/>
      </w:r>
      <w:r w:rsidR="00124FF5">
        <w:rPr>
          <w:i/>
          <w:sz w:val="20"/>
          <w:szCs w:val="20"/>
        </w:rPr>
        <w:t xml:space="preserve">       </w:t>
      </w:r>
      <w:r w:rsidR="00E912E0" w:rsidRPr="00E912E0">
        <w:rPr>
          <w:i/>
          <w:sz w:val="20"/>
          <w:szCs w:val="20"/>
        </w:rPr>
        <w:t>204</w:t>
      </w:r>
      <w:r w:rsidR="00124FF5">
        <w:rPr>
          <w:i/>
          <w:sz w:val="20"/>
          <w:szCs w:val="20"/>
        </w:rPr>
        <w:t>,00</w:t>
      </w:r>
    </w:p>
    <w:p w:rsidR="004C6CBE" w:rsidRDefault="00C922FE" w:rsidP="00E912E0">
      <w:pPr>
        <w:pStyle w:val="NoSpacing"/>
        <w:ind w:left="1410"/>
        <w:rPr>
          <w:sz w:val="24"/>
          <w:szCs w:val="24"/>
        </w:rPr>
      </w:pPr>
      <w:r w:rsidRPr="00C922FE">
        <w:rPr>
          <w:b/>
          <w:sz w:val="24"/>
          <w:szCs w:val="24"/>
        </w:rPr>
        <w:t>10j Jaar DEAL</w:t>
      </w:r>
      <w:r w:rsidR="00E912E0">
        <w:rPr>
          <w:b/>
          <w:sz w:val="24"/>
          <w:szCs w:val="24"/>
        </w:rPr>
        <w:tab/>
      </w:r>
      <w:r w:rsidR="00E912E0">
        <w:rPr>
          <w:b/>
          <w:sz w:val="24"/>
          <w:szCs w:val="24"/>
        </w:rPr>
        <w:tab/>
      </w:r>
      <w:r w:rsidR="00E912E0">
        <w:rPr>
          <w:b/>
          <w:sz w:val="24"/>
          <w:szCs w:val="24"/>
        </w:rPr>
        <w:tab/>
        <w:t>-</w:t>
      </w:r>
      <w:r w:rsidR="00E912E0">
        <w:rPr>
          <w:b/>
          <w:sz w:val="24"/>
          <w:szCs w:val="24"/>
        </w:rPr>
        <w:tab/>
      </w:r>
      <w:r w:rsidR="00E912E0">
        <w:rPr>
          <w:b/>
          <w:sz w:val="24"/>
          <w:szCs w:val="24"/>
        </w:rPr>
        <w:tab/>
      </w:r>
      <w:r w:rsidR="00E912E0">
        <w:rPr>
          <w:b/>
          <w:sz w:val="24"/>
          <w:szCs w:val="24"/>
        </w:rPr>
        <w:tab/>
      </w:r>
      <w:r w:rsidR="00E912E0">
        <w:rPr>
          <w:b/>
          <w:sz w:val="24"/>
          <w:szCs w:val="24"/>
        </w:rPr>
        <w:tab/>
      </w:r>
      <w:r w:rsidR="00124FF5">
        <w:rPr>
          <w:b/>
          <w:sz w:val="24"/>
          <w:szCs w:val="24"/>
        </w:rPr>
        <w:t xml:space="preserve">    </w:t>
      </w:r>
      <w:r w:rsidR="00E912E0">
        <w:rPr>
          <w:b/>
          <w:sz w:val="24"/>
          <w:szCs w:val="24"/>
        </w:rPr>
        <w:t>1</w:t>
      </w:r>
      <w:r w:rsidR="00124FF5">
        <w:rPr>
          <w:b/>
          <w:sz w:val="24"/>
          <w:szCs w:val="24"/>
        </w:rPr>
        <w:t>.</w:t>
      </w:r>
      <w:r w:rsidR="00E912E0">
        <w:rPr>
          <w:b/>
          <w:sz w:val="24"/>
          <w:szCs w:val="24"/>
        </w:rPr>
        <w:t>185</w:t>
      </w:r>
      <w:r w:rsidR="00431B9C" w:rsidRPr="00C922FE">
        <w:rPr>
          <w:i/>
          <w:sz w:val="24"/>
          <w:szCs w:val="24"/>
        </w:rPr>
        <w:tab/>
      </w:r>
      <w:r>
        <w:rPr>
          <w:sz w:val="24"/>
          <w:szCs w:val="24"/>
        </w:rPr>
        <w:tab/>
      </w:r>
      <w:r>
        <w:rPr>
          <w:sz w:val="24"/>
          <w:szCs w:val="24"/>
        </w:rPr>
        <w:tab/>
      </w:r>
      <w:r>
        <w:rPr>
          <w:b/>
          <w:sz w:val="24"/>
          <w:szCs w:val="24"/>
        </w:rPr>
        <w:t>Rente</w:t>
      </w:r>
      <w:r w:rsidR="004C6CBE">
        <w:rPr>
          <w:sz w:val="24"/>
          <w:szCs w:val="24"/>
        </w:rPr>
        <w:tab/>
      </w:r>
      <w:r w:rsidR="004C6CBE">
        <w:rPr>
          <w:sz w:val="24"/>
          <w:szCs w:val="24"/>
        </w:rPr>
        <w:tab/>
      </w:r>
      <w:r w:rsidR="004C6CBE">
        <w:rPr>
          <w:sz w:val="24"/>
          <w:szCs w:val="24"/>
        </w:rPr>
        <w:tab/>
      </w:r>
      <w:r w:rsidR="00124FF5">
        <w:rPr>
          <w:sz w:val="24"/>
          <w:szCs w:val="24"/>
        </w:rPr>
        <w:t xml:space="preserve">     </w:t>
      </w:r>
      <w:r w:rsidR="00124FF5">
        <w:rPr>
          <w:b/>
          <w:sz w:val="24"/>
          <w:szCs w:val="24"/>
        </w:rPr>
        <w:t>12,</w:t>
      </w:r>
      <w:r w:rsidR="00E912E0" w:rsidRPr="00E912E0">
        <w:rPr>
          <w:b/>
          <w:sz w:val="24"/>
          <w:szCs w:val="24"/>
        </w:rPr>
        <w:t>87</w:t>
      </w:r>
      <w:r>
        <w:rPr>
          <w:sz w:val="24"/>
          <w:szCs w:val="24"/>
        </w:rPr>
        <w:tab/>
      </w:r>
      <w:r w:rsidR="00124FF5">
        <w:rPr>
          <w:sz w:val="24"/>
          <w:szCs w:val="24"/>
        </w:rPr>
        <w:tab/>
      </w:r>
      <w:r w:rsidR="00124FF5">
        <w:rPr>
          <w:sz w:val="24"/>
          <w:szCs w:val="24"/>
        </w:rPr>
        <w:tab/>
        <w:t xml:space="preserve">            </w:t>
      </w:r>
      <w:r w:rsidR="00E912E0">
        <w:rPr>
          <w:sz w:val="24"/>
          <w:szCs w:val="24"/>
        </w:rPr>
        <w:t>0</w:t>
      </w:r>
    </w:p>
    <w:p w:rsidR="00953065" w:rsidRDefault="00E912E0" w:rsidP="00124FF5">
      <w:pPr>
        <w:pStyle w:val="NoSpacing"/>
        <w:ind w:left="1410"/>
        <w:rPr>
          <w:sz w:val="24"/>
          <w:szCs w:val="24"/>
        </w:rPr>
      </w:pPr>
      <w:r>
        <w:rPr>
          <w:sz w:val="24"/>
          <w:szCs w:val="24"/>
        </w:rPr>
        <w:tab/>
      </w:r>
      <w:r w:rsidR="004C6CBE">
        <w:rPr>
          <w:noProof/>
          <w:sz w:val="24"/>
          <w:szCs w:val="24"/>
          <w:lang w:eastAsia="zh-CN"/>
        </w:rPr>
        <mc:AlternateContent>
          <mc:Choice Requires="wps">
            <w:drawing>
              <wp:anchor distT="0" distB="0" distL="114300" distR="114300" simplePos="0" relativeHeight="251687936" behindDoc="0" locked="0" layoutInCell="1" allowOverlap="1" wp14:anchorId="0E6E9D9B" wp14:editId="44A10D7D">
                <wp:simplePos x="0" y="0"/>
                <wp:positionH relativeFrom="column">
                  <wp:posOffset>889000</wp:posOffset>
                </wp:positionH>
                <wp:positionV relativeFrom="paragraph">
                  <wp:posOffset>7620</wp:posOffset>
                </wp:positionV>
                <wp:extent cx="50025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0pt,.6pt" to="46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" strokecolor="#00b050"/>
            </w:pict>
          </mc:Fallback>
        </mc:AlternateContent>
      </w:r>
      <w:r w:rsidR="00A711C1" w:rsidRPr="00A711C1">
        <w:rPr>
          <w:sz w:val="24"/>
          <w:szCs w:val="24"/>
        </w:rPr>
        <w:t>Totaal</w:t>
      </w:r>
      <w:r w:rsidR="00A711C1">
        <w:rPr>
          <w:sz w:val="24"/>
          <w:szCs w:val="24"/>
        </w:rPr>
        <w:tab/>
      </w:r>
      <w:r w:rsidR="00124FF5">
        <w:rPr>
          <w:sz w:val="24"/>
          <w:szCs w:val="24"/>
        </w:rPr>
        <w:tab/>
      </w:r>
      <w:r w:rsidR="00124FF5">
        <w:rPr>
          <w:sz w:val="24"/>
          <w:szCs w:val="24"/>
        </w:rPr>
        <w:tab/>
        <w:t xml:space="preserve">            </w:t>
      </w:r>
      <w:r w:rsidR="008A3E84" w:rsidRPr="00E912E0">
        <w:rPr>
          <w:b/>
          <w:sz w:val="24"/>
          <w:szCs w:val="24"/>
        </w:rPr>
        <w:t>9</w:t>
      </w:r>
      <w:r w:rsidR="00124FF5">
        <w:rPr>
          <w:b/>
          <w:sz w:val="24"/>
          <w:szCs w:val="24"/>
        </w:rPr>
        <w:t>.</w:t>
      </w:r>
      <w:r w:rsidR="008A3E84" w:rsidRPr="00E912E0">
        <w:rPr>
          <w:b/>
          <w:sz w:val="24"/>
          <w:szCs w:val="24"/>
        </w:rPr>
        <w:t>833</w:t>
      </w:r>
      <w:r w:rsidR="0042799C" w:rsidRPr="00E912E0">
        <w:rPr>
          <w:b/>
          <w:sz w:val="24"/>
          <w:szCs w:val="24"/>
        </w:rPr>
        <w:t>,19</w:t>
      </w:r>
      <w:r w:rsidR="004C6CBE">
        <w:rPr>
          <w:sz w:val="24"/>
          <w:szCs w:val="24"/>
        </w:rPr>
        <w:tab/>
      </w:r>
      <w:r w:rsidR="004C6CBE">
        <w:rPr>
          <w:sz w:val="24"/>
          <w:szCs w:val="24"/>
        </w:rPr>
        <w:tab/>
      </w:r>
      <w:r w:rsidR="004C6CBE">
        <w:rPr>
          <w:sz w:val="24"/>
          <w:szCs w:val="24"/>
        </w:rPr>
        <w:tab/>
      </w:r>
      <w:r w:rsidR="00124FF5">
        <w:rPr>
          <w:sz w:val="24"/>
          <w:szCs w:val="24"/>
        </w:rPr>
        <w:t xml:space="preserve">  </w:t>
      </w:r>
      <w:r w:rsidRPr="00E912E0">
        <w:rPr>
          <w:b/>
          <w:sz w:val="24"/>
          <w:szCs w:val="24"/>
        </w:rPr>
        <w:t>16</w:t>
      </w:r>
      <w:r w:rsidR="00124FF5">
        <w:rPr>
          <w:b/>
          <w:sz w:val="24"/>
          <w:szCs w:val="24"/>
        </w:rPr>
        <w:t>.020</w:t>
      </w:r>
    </w:p>
    <w:p w:rsidR="00953065" w:rsidRDefault="00953065" w:rsidP="007E0A27">
      <w:pPr>
        <w:pStyle w:val="NoSpacing"/>
        <w:ind w:left="1410"/>
        <w:rPr>
          <w:sz w:val="24"/>
          <w:szCs w:val="24"/>
        </w:rPr>
      </w:pPr>
    </w:p>
    <w:p w:rsidR="004C6CBE" w:rsidRDefault="004C6CBE" w:rsidP="007E0A27">
      <w:pPr>
        <w:pStyle w:val="NoSpacing"/>
        <w:ind w:left="1410"/>
        <w:rPr>
          <w:sz w:val="24"/>
          <w:szCs w:val="24"/>
        </w:rPr>
      </w:pPr>
    </w:p>
    <w:p w:rsidR="004C6CBE" w:rsidRPr="00E912E0" w:rsidRDefault="00EA677E" w:rsidP="00E912E0">
      <w:pPr>
        <w:pStyle w:val="NoSpacing"/>
        <w:rPr>
          <w:sz w:val="24"/>
          <w:szCs w:val="24"/>
        </w:rPr>
      </w:pPr>
      <w:r>
        <w:rPr>
          <w:noProof/>
          <w:sz w:val="32"/>
          <w:szCs w:val="32"/>
          <w:lang w:eastAsia="zh-CN"/>
        </w:rPr>
        <mc:AlternateContent>
          <mc:Choice Requires="wps">
            <w:drawing>
              <wp:anchor distT="0" distB="0" distL="114300" distR="114300" simplePos="0" relativeHeight="251692032" behindDoc="0" locked="0" layoutInCell="1" allowOverlap="1" wp14:anchorId="4B579E73" wp14:editId="7B667F36">
                <wp:simplePos x="0" y="0"/>
                <wp:positionH relativeFrom="column">
                  <wp:posOffset>2405108</wp:posOffset>
                </wp:positionH>
                <wp:positionV relativeFrom="paragraph">
                  <wp:posOffset>29936</wp:posOffset>
                </wp:positionV>
                <wp:extent cx="26035" cy="2638697"/>
                <wp:effectExtent l="0" t="0" r="31115" b="28575"/>
                <wp:wrapNone/>
                <wp:docPr id="17" name="Straight Connector 17"/>
                <wp:cNvGraphicFramePr/>
                <a:graphic xmlns:a="http://schemas.openxmlformats.org/drawingml/2006/main">
                  <a:graphicData uri="http://schemas.microsoft.com/office/word/2010/wordprocessingShape">
                    <wps:wsp>
                      <wps:cNvCnPr/>
                      <wps:spPr>
                        <a:xfrm>
                          <a:off x="0" y="0"/>
                          <a:ext cx="26035" cy="2638697"/>
                        </a:xfrm>
                        <a:prstGeom prst="line">
                          <a:avLst/>
                        </a:prstGeom>
                        <a:noFill/>
                        <a:ln w="9525" cap="flat" cmpd="sng" algn="ctr">
                          <a:solidFill>
                            <a:srgbClr val="00B050"/>
                          </a:solidFill>
                          <a:prstDash val="solid"/>
                        </a:ln>
                        <a:effectLst/>
                      </wps:spPr>
                      <wps:bodyPr/>
                    </wps:wsp>
                  </a:graphicData>
                </a:graphic>
                <wp14:sizeRelV relativeFrom="margin">
                  <wp14:pctHeight>0</wp14:pctHeight>
                </wp14:sizeRelV>
              </wp:anchor>
            </w:drawing>
          </mc:Choice>
          <mc:Fallback>
            <w:pict>
              <v:line id="Straight Connector 17"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4pt,2.35pt" to="191.4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" strokecolor="#00b050"/>
            </w:pict>
          </mc:Fallback>
        </mc:AlternateContent>
      </w:r>
      <w:r>
        <w:rPr>
          <w:sz w:val="24"/>
          <w:szCs w:val="24"/>
        </w:rPr>
        <w:tab/>
      </w:r>
      <w:r>
        <w:rPr>
          <w:sz w:val="24"/>
          <w:szCs w:val="24"/>
        </w:rPr>
        <w:tab/>
      </w:r>
      <w:r>
        <w:rPr>
          <w:sz w:val="24"/>
          <w:szCs w:val="24"/>
        </w:rPr>
        <w:tab/>
      </w:r>
      <w:r>
        <w:rPr>
          <w:sz w:val="24"/>
          <w:szCs w:val="24"/>
        </w:rPr>
        <w:tab/>
      </w:r>
      <w:r w:rsidR="00E912E0">
        <w:rPr>
          <w:sz w:val="24"/>
          <w:szCs w:val="24"/>
        </w:rPr>
        <w:tab/>
      </w:r>
      <w:r w:rsidR="00E912E0">
        <w:rPr>
          <w:sz w:val="24"/>
          <w:szCs w:val="24"/>
        </w:rPr>
        <w:tab/>
      </w:r>
      <w:r w:rsidR="00E912E0" w:rsidRPr="00E912E0">
        <w:rPr>
          <w:b/>
          <w:sz w:val="32"/>
          <w:szCs w:val="32"/>
        </w:rPr>
        <w:t>01-01-</w:t>
      </w:r>
      <w:r w:rsidR="002E4029">
        <w:rPr>
          <w:b/>
          <w:sz w:val="32"/>
          <w:szCs w:val="32"/>
        </w:rPr>
        <w:t>2016</w:t>
      </w:r>
      <w:r w:rsidR="00E912E0">
        <w:rPr>
          <w:sz w:val="32"/>
          <w:szCs w:val="32"/>
        </w:rPr>
        <w:t xml:space="preserve"> </w:t>
      </w:r>
      <w:r w:rsidR="00441E0F">
        <w:rPr>
          <w:sz w:val="32"/>
          <w:szCs w:val="32"/>
        </w:rPr>
        <w:t>(€)</w:t>
      </w:r>
      <w:r w:rsidR="00E912E0">
        <w:rPr>
          <w:sz w:val="32"/>
          <w:szCs w:val="32"/>
        </w:rPr>
        <w:t xml:space="preserve"> </w:t>
      </w:r>
      <w:r w:rsidR="00E912E0">
        <w:rPr>
          <w:b/>
          <w:sz w:val="32"/>
          <w:szCs w:val="32"/>
        </w:rPr>
        <w:tab/>
        <w:t xml:space="preserve">         01-01-</w:t>
      </w:r>
      <w:r w:rsidR="002E4029">
        <w:rPr>
          <w:b/>
          <w:sz w:val="32"/>
          <w:szCs w:val="32"/>
        </w:rPr>
        <w:t>2017</w:t>
      </w:r>
      <w:r w:rsidR="00E912E0">
        <w:rPr>
          <w:b/>
          <w:sz w:val="32"/>
          <w:szCs w:val="32"/>
        </w:rPr>
        <w:t xml:space="preserve"> </w:t>
      </w:r>
      <w:r w:rsidR="00441E0F" w:rsidRPr="00441E0F">
        <w:rPr>
          <w:sz w:val="32"/>
          <w:szCs w:val="32"/>
        </w:rPr>
        <w:t>(€)</w:t>
      </w:r>
    </w:p>
    <w:p w:rsidR="00953065" w:rsidRDefault="00EA677E" w:rsidP="007E0A27">
      <w:pPr>
        <w:pStyle w:val="NoSpacing"/>
        <w:ind w:left="1410"/>
        <w:rPr>
          <w:sz w:val="24"/>
          <w:szCs w:val="24"/>
        </w:rPr>
      </w:pPr>
      <w:r w:rsidRPr="00EA677E">
        <w:rPr>
          <w:b/>
          <w:sz w:val="32"/>
          <w:szCs w:val="32"/>
        </w:rPr>
        <w:t>Lasten</w:t>
      </w:r>
    </w:p>
    <w:p w:rsidR="002E4029" w:rsidRPr="002E4029" w:rsidRDefault="002E4029" w:rsidP="002E4029">
      <w:pPr>
        <w:pStyle w:val="NoSpacing"/>
        <w:ind w:left="1410"/>
        <w:rPr>
          <w:b/>
          <w:sz w:val="24"/>
          <w:szCs w:val="24"/>
        </w:rPr>
      </w:pPr>
      <w:r w:rsidRPr="002E4029">
        <w:rPr>
          <w:b/>
          <w:sz w:val="24"/>
          <w:szCs w:val="24"/>
        </w:rPr>
        <w:t>Projectkosten</w:t>
      </w:r>
      <w:r w:rsidR="00124FF5">
        <w:rPr>
          <w:b/>
          <w:sz w:val="24"/>
          <w:szCs w:val="24"/>
        </w:rPr>
        <w:tab/>
      </w:r>
      <w:r w:rsidR="00124FF5">
        <w:rPr>
          <w:b/>
          <w:sz w:val="24"/>
          <w:szCs w:val="24"/>
        </w:rPr>
        <w:tab/>
      </w:r>
      <w:r w:rsidR="00124FF5">
        <w:rPr>
          <w:b/>
          <w:sz w:val="24"/>
          <w:szCs w:val="24"/>
        </w:rPr>
        <w:tab/>
        <w:t>7.359.53</w:t>
      </w:r>
      <w:r w:rsidR="00124FF5">
        <w:rPr>
          <w:b/>
          <w:sz w:val="24"/>
          <w:szCs w:val="24"/>
        </w:rPr>
        <w:tab/>
      </w:r>
      <w:r w:rsidR="00124FF5">
        <w:rPr>
          <w:b/>
          <w:sz w:val="24"/>
          <w:szCs w:val="24"/>
        </w:rPr>
        <w:tab/>
      </w:r>
      <w:r w:rsidR="00124FF5">
        <w:rPr>
          <w:b/>
          <w:sz w:val="24"/>
          <w:szCs w:val="24"/>
        </w:rPr>
        <w:tab/>
        <w:t>5.599,</w:t>
      </w:r>
      <w:r>
        <w:rPr>
          <w:b/>
          <w:sz w:val="24"/>
          <w:szCs w:val="24"/>
        </w:rPr>
        <w:t>74</w:t>
      </w:r>
      <w:r>
        <w:rPr>
          <w:b/>
          <w:sz w:val="24"/>
          <w:szCs w:val="24"/>
        </w:rPr>
        <w:tab/>
      </w:r>
    </w:p>
    <w:p w:rsidR="002E4029" w:rsidRPr="002E4029" w:rsidRDefault="002E4029" w:rsidP="002E4029">
      <w:pPr>
        <w:pStyle w:val="NoSpacing"/>
        <w:numPr>
          <w:ilvl w:val="0"/>
          <w:numId w:val="1"/>
        </w:numPr>
        <w:rPr>
          <w:i/>
          <w:sz w:val="20"/>
          <w:szCs w:val="20"/>
        </w:rPr>
      </w:pPr>
      <w:r w:rsidRPr="002E4029">
        <w:rPr>
          <w:i/>
          <w:sz w:val="20"/>
          <w:szCs w:val="20"/>
        </w:rPr>
        <w:t>Inboedel</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t>?</w:t>
      </w:r>
    </w:p>
    <w:p w:rsidR="002E4029" w:rsidRPr="002E4029" w:rsidRDefault="002E4029" w:rsidP="002E4029">
      <w:pPr>
        <w:pStyle w:val="NoSpacing"/>
        <w:numPr>
          <w:ilvl w:val="0"/>
          <w:numId w:val="1"/>
        </w:numPr>
        <w:rPr>
          <w:i/>
          <w:sz w:val="20"/>
          <w:szCs w:val="20"/>
        </w:rPr>
      </w:pPr>
      <w:r w:rsidRPr="002E4029">
        <w:rPr>
          <w:i/>
          <w:sz w:val="20"/>
          <w:szCs w:val="20"/>
        </w:rPr>
        <w:t>Trainingen</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t>?</w:t>
      </w:r>
      <w:r>
        <w:rPr>
          <w:i/>
          <w:sz w:val="20"/>
          <w:szCs w:val="20"/>
        </w:rPr>
        <w:tab/>
      </w:r>
    </w:p>
    <w:p w:rsidR="002E4029" w:rsidRPr="002E4029" w:rsidRDefault="002E4029" w:rsidP="002E4029">
      <w:pPr>
        <w:pStyle w:val="NoSpacing"/>
        <w:numPr>
          <w:ilvl w:val="0"/>
          <w:numId w:val="1"/>
        </w:numPr>
        <w:rPr>
          <w:i/>
          <w:sz w:val="20"/>
          <w:szCs w:val="20"/>
        </w:rPr>
      </w:pPr>
      <w:r w:rsidRPr="002E4029">
        <w:rPr>
          <w:i/>
          <w:sz w:val="20"/>
          <w:szCs w:val="20"/>
        </w:rPr>
        <w:t>Resikosten</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791,</w:t>
      </w:r>
      <w:r>
        <w:rPr>
          <w:i/>
          <w:sz w:val="20"/>
          <w:szCs w:val="20"/>
        </w:rPr>
        <w:t>75</w:t>
      </w:r>
    </w:p>
    <w:p w:rsidR="002E4029" w:rsidRPr="002E4029" w:rsidRDefault="002E4029" w:rsidP="002E4029">
      <w:pPr>
        <w:pStyle w:val="NoSpacing"/>
        <w:numPr>
          <w:ilvl w:val="0"/>
          <w:numId w:val="1"/>
        </w:numPr>
        <w:rPr>
          <w:i/>
          <w:sz w:val="20"/>
          <w:szCs w:val="20"/>
        </w:rPr>
      </w:pPr>
      <w:r w:rsidRPr="002E4029">
        <w:rPr>
          <w:i/>
          <w:sz w:val="20"/>
          <w:szCs w:val="20"/>
        </w:rPr>
        <w:t>Fundraiser 10 Jaar DEAL</w:t>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2.320,</w:t>
      </w:r>
      <w:r>
        <w:rPr>
          <w:i/>
          <w:sz w:val="20"/>
          <w:szCs w:val="20"/>
        </w:rPr>
        <w:t>84</w:t>
      </w:r>
      <w:r>
        <w:rPr>
          <w:i/>
          <w:sz w:val="20"/>
          <w:szCs w:val="20"/>
        </w:rPr>
        <w:tab/>
      </w:r>
    </w:p>
    <w:p w:rsidR="002E4029" w:rsidRPr="002E4029" w:rsidRDefault="002E4029" w:rsidP="002E4029">
      <w:pPr>
        <w:pStyle w:val="NoSpacing"/>
        <w:numPr>
          <w:ilvl w:val="0"/>
          <w:numId w:val="1"/>
        </w:numPr>
        <w:rPr>
          <w:i/>
          <w:sz w:val="20"/>
          <w:szCs w:val="20"/>
        </w:rPr>
      </w:pPr>
      <w:r w:rsidRPr="002E4029">
        <w:rPr>
          <w:i/>
          <w:sz w:val="20"/>
          <w:szCs w:val="20"/>
        </w:rPr>
        <w:t>T-shirts</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279,</w:t>
      </w:r>
      <w:r>
        <w:rPr>
          <w:i/>
          <w:sz w:val="20"/>
          <w:szCs w:val="20"/>
        </w:rPr>
        <w:t>99</w:t>
      </w:r>
    </w:p>
    <w:p w:rsidR="002E4029" w:rsidRPr="002E4029" w:rsidRDefault="002E4029" w:rsidP="002E4029">
      <w:pPr>
        <w:pStyle w:val="NoSpacing"/>
        <w:ind w:left="1410"/>
        <w:rPr>
          <w:b/>
          <w:sz w:val="24"/>
          <w:szCs w:val="24"/>
        </w:rPr>
      </w:pPr>
      <w:r>
        <w:rPr>
          <w:sz w:val="24"/>
          <w:szCs w:val="24"/>
        </w:rPr>
        <w:tab/>
      </w:r>
      <w:r w:rsidRPr="002E4029">
        <w:rPr>
          <w:b/>
          <w:sz w:val="24"/>
          <w:szCs w:val="24"/>
        </w:rPr>
        <w:t>Promotiekosten</w:t>
      </w:r>
      <w:r w:rsidR="007E283F">
        <w:rPr>
          <w:b/>
          <w:sz w:val="24"/>
          <w:szCs w:val="24"/>
        </w:rPr>
        <w:tab/>
      </w:r>
      <w:r w:rsidR="007E283F">
        <w:rPr>
          <w:b/>
          <w:sz w:val="24"/>
          <w:szCs w:val="24"/>
        </w:rPr>
        <w:tab/>
      </w:r>
      <w:r w:rsidR="00124FF5">
        <w:rPr>
          <w:b/>
          <w:sz w:val="24"/>
          <w:szCs w:val="24"/>
        </w:rPr>
        <w:t xml:space="preserve">   284,6</w:t>
      </w:r>
      <w:r w:rsidR="00124FF5">
        <w:rPr>
          <w:b/>
          <w:sz w:val="24"/>
          <w:szCs w:val="24"/>
        </w:rPr>
        <w:tab/>
      </w:r>
      <w:r w:rsidR="00124FF5">
        <w:rPr>
          <w:b/>
          <w:sz w:val="24"/>
          <w:szCs w:val="24"/>
        </w:rPr>
        <w:tab/>
        <w:t xml:space="preserve">                407,</w:t>
      </w:r>
      <w:r w:rsidR="007E283F">
        <w:rPr>
          <w:b/>
          <w:sz w:val="24"/>
          <w:szCs w:val="24"/>
        </w:rPr>
        <w:t>16</w:t>
      </w:r>
    </w:p>
    <w:p w:rsidR="002E4029" w:rsidRPr="002E4029" w:rsidRDefault="002E4029" w:rsidP="002E4029">
      <w:pPr>
        <w:pStyle w:val="NoSpacing"/>
        <w:numPr>
          <w:ilvl w:val="0"/>
          <w:numId w:val="1"/>
        </w:numPr>
        <w:rPr>
          <w:i/>
          <w:sz w:val="20"/>
          <w:szCs w:val="20"/>
        </w:rPr>
      </w:pPr>
      <w:r w:rsidRPr="002E4029">
        <w:rPr>
          <w:i/>
          <w:sz w:val="20"/>
          <w:szCs w:val="20"/>
        </w:rPr>
        <w:t>Naamsbekendheid</w:t>
      </w:r>
      <w:r w:rsidR="007E283F">
        <w:rPr>
          <w:i/>
          <w:sz w:val="20"/>
          <w:szCs w:val="20"/>
        </w:rPr>
        <w:tab/>
      </w:r>
      <w:r w:rsidR="007E283F">
        <w:rPr>
          <w:i/>
          <w:sz w:val="20"/>
          <w:szCs w:val="20"/>
        </w:rPr>
        <w:tab/>
        <w:t>-</w:t>
      </w:r>
      <w:r w:rsidR="007E283F">
        <w:rPr>
          <w:i/>
          <w:sz w:val="20"/>
          <w:szCs w:val="20"/>
        </w:rPr>
        <w:tab/>
      </w:r>
      <w:r w:rsidR="007E283F">
        <w:rPr>
          <w:i/>
          <w:sz w:val="20"/>
          <w:szCs w:val="20"/>
        </w:rPr>
        <w:tab/>
      </w:r>
      <w:r w:rsidR="007E283F">
        <w:rPr>
          <w:i/>
          <w:sz w:val="20"/>
          <w:szCs w:val="20"/>
        </w:rPr>
        <w:tab/>
      </w:r>
      <w:r w:rsidR="007E283F">
        <w:rPr>
          <w:i/>
          <w:sz w:val="20"/>
          <w:szCs w:val="20"/>
        </w:rPr>
        <w:tab/>
      </w:r>
      <w:r w:rsidR="00124FF5">
        <w:rPr>
          <w:i/>
          <w:sz w:val="20"/>
          <w:szCs w:val="20"/>
        </w:rPr>
        <w:t xml:space="preserve">      96,</w:t>
      </w:r>
      <w:r w:rsidR="007E283F">
        <w:rPr>
          <w:i/>
          <w:sz w:val="20"/>
          <w:szCs w:val="20"/>
        </w:rPr>
        <w:t>04</w:t>
      </w:r>
    </w:p>
    <w:p w:rsidR="002E4029" w:rsidRPr="002E4029" w:rsidRDefault="002E4029" w:rsidP="002E4029">
      <w:pPr>
        <w:pStyle w:val="NoSpacing"/>
        <w:numPr>
          <w:ilvl w:val="0"/>
          <w:numId w:val="1"/>
        </w:numPr>
        <w:rPr>
          <w:i/>
          <w:sz w:val="20"/>
          <w:szCs w:val="20"/>
        </w:rPr>
      </w:pPr>
      <w:r w:rsidRPr="002E4029">
        <w:rPr>
          <w:i/>
          <w:sz w:val="20"/>
          <w:szCs w:val="20"/>
        </w:rPr>
        <w:t>Ledenwerving</w:t>
      </w:r>
      <w:r w:rsidR="007E283F">
        <w:rPr>
          <w:i/>
          <w:sz w:val="20"/>
          <w:szCs w:val="20"/>
        </w:rPr>
        <w:tab/>
      </w:r>
      <w:r w:rsidR="007E283F">
        <w:rPr>
          <w:i/>
          <w:sz w:val="20"/>
          <w:szCs w:val="20"/>
        </w:rPr>
        <w:tab/>
        <w:t>-</w:t>
      </w:r>
      <w:r w:rsidR="007E283F">
        <w:rPr>
          <w:i/>
          <w:sz w:val="20"/>
          <w:szCs w:val="20"/>
        </w:rPr>
        <w:tab/>
      </w:r>
      <w:r w:rsidR="007E283F">
        <w:rPr>
          <w:i/>
          <w:sz w:val="20"/>
          <w:szCs w:val="20"/>
        </w:rPr>
        <w:tab/>
      </w:r>
      <w:r w:rsidR="007E283F">
        <w:rPr>
          <w:i/>
          <w:sz w:val="20"/>
          <w:szCs w:val="20"/>
        </w:rPr>
        <w:tab/>
      </w:r>
      <w:r w:rsidR="007E283F">
        <w:rPr>
          <w:i/>
          <w:sz w:val="20"/>
          <w:szCs w:val="20"/>
        </w:rPr>
        <w:tab/>
      </w:r>
      <w:r w:rsidR="00124FF5">
        <w:rPr>
          <w:i/>
          <w:sz w:val="20"/>
          <w:szCs w:val="20"/>
        </w:rPr>
        <w:t xml:space="preserve">    311,12</w:t>
      </w:r>
      <w:r w:rsidR="007E283F">
        <w:rPr>
          <w:i/>
          <w:sz w:val="20"/>
          <w:szCs w:val="20"/>
        </w:rPr>
        <w:tab/>
      </w:r>
    </w:p>
    <w:p w:rsidR="00953065" w:rsidRDefault="002E4029" w:rsidP="002E4029">
      <w:pPr>
        <w:pStyle w:val="NoSpacing"/>
        <w:ind w:left="1440"/>
        <w:rPr>
          <w:sz w:val="24"/>
          <w:szCs w:val="24"/>
        </w:rPr>
      </w:pPr>
      <w:r w:rsidRPr="002E4029">
        <w:rPr>
          <w:b/>
          <w:sz w:val="24"/>
          <w:szCs w:val="24"/>
        </w:rPr>
        <w:t>Geldwerving</w:t>
      </w:r>
      <w:r w:rsidR="005D3B57">
        <w:rPr>
          <w:sz w:val="24"/>
          <w:szCs w:val="24"/>
        </w:rPr>
        <w:tab/>
      </w:r>
      <w:r w:rsidR="005D3B57">
        <w:rPr>
          <w:sz w:val="24"/>
          <w:szCs w:val="24"/>
        </w:rPr>
        <w:tab/>
      </w:r>
      <w:r w:rsidR="005D3B57">
        <w:rPr>
          <w:sz w:val="24"/>
          <w:szCs w:val="24"/>
        </w:rPr>
        <w:tab/>
      </w:r>
      <w:r w:rsidR="00124FF5">
        <w:rPr>
          <w:sz w:val="24"/>
          <w:szCs w:val="24"/>
        </w:rPr>
        <w:t xml:space="preserve">   </w:t>
      </w:r>
      <w:r w:rsidR="00124FF5">
        <w:rPr>
          <w:b/>
          <w:sz w:val="24"/>
          <w:szCs w:val="24"/>
        </w:rPr>
        <w:t>841,47</w:t>
      </w:r>
      <w:r w:rsidR="00124FF5">
        <w:rPr>
          <w:b/>
          <w:sz w:val="24"/>
          <w:szCs w:val="24"/>
        </w:rPr>
        <w:tab/>
      </w:r>
      <w:r w:rsidR="00124FF5">
        <w:rPr>
          <w:b/>
          <w:sz w:val="24"/>
          <w:szCs w:val="24"/>
        </w:rPr>
        <w:tab/>
      </w:r>
      <w:r w:rsidR="00124FF5">
        <w:rPr>
          <w:b/>
          <w:sz w:val="24"/>
          <w:szCs w:val="24"/>
        </w:rPr>
        <w:tab/>
        <w:t xml:space="preserve">   586,86</w:t>
      </w:r>
      <w:r w:rsidR="007E283F">
        <w:rPr>
          <w:b/>
          <w:sz w:val="24"/>
          <w:szCs w:val="24"/>
        </w:rPr>
        <w:tab/>
      </w:r>
    </w:p>
    <w:p w:rsidR="002E4029" w:rsidRPr="002E4029" w:rsidRDefault="002E4029" w:rsidP="002E4029">
      <w:pPr>
        <w:pStyle w:val="NoSpacing"/>
        <w:numPr>
          <w:ilvl w:val="0"/>
          <w:numId w:val="1"/>
        </w:numPr>
        <w:rPr>
          <w:i/>
          <w:sz w:val="20"/>
          <w:szCs w:val="20"/>
        </w:rPr>
      </w:pPr>
      <w:r w:rsidRPr="002E4029">
        <w:rPr>
          <w:i/>
          <w:sz w:val="20"/>
          <w:szCs w:val="20"/>
        </w:rPr>
        <w:t>Kerstbenefiet</w:t>
      </w:r>
      <w:r w:rsidR="007E283F">
        <w:rPr>
          <w:i/>
          <w:sz w:val="20"/>
          <w:szCs w:val="20"/>
        </w:rPr>
        <w:tab/>
      </w:r>
      <w:r w:rsidR="007E283F">
        <w:rPr>
          <w:i/>
          <w:sz w:val="20"/>
          <w:szCs w:val="20"/>
        </w:rPr>
        <w:tab/>
        <w:t>-</w:t>
      </w:r>
      <w:r w:rsidR="007E283F">
        <w:rPr>
          <w:i/>
          <w:sz w:val="20"/>
          <w:szCs w:val="20"/>
        </w:rPr>
        <w:tab/>
      </w:r>
      <w:r w:rsidR="007E283F">
        <w:rPr>
          <w:i/>
          <w:sz w:val="20"/>
          <w:szCs w:val="20"/>
        </w:rPr>
        <w:tab/>
      </w:r>
      <w:r w:rsidR="007E283F">
        <w:rPr>
          <w:i/>
          <w:sz w:val="20"/>
          <w:szCs w:val="20"/>
        </w:rPr>
        <w:tab/>
      </w:r>
      <w:r w:rsidR="007E283F">
        <w:rPr>
          <w:i/>
          <w:sz w:val="20"/>
          <w:szCs w:val="20"/>
        </w:rPr>
        <w:tab/>
      </w:r>
      <w:r w:rsidR="00124FF5">
        <w:rPr>
          <w:i/>
          <w:sz w:val="20"/>
          <w:szCs w:val="20"/>
        </w:rPr>
        <w:t xml:space="preserve">         4,</w:t>
      </w:r>
      <w:r w:rsidR="007E283F">
        <w:rPr>
          <w:i/>
          <w:sz w:val="20"/>
          <w:szCs w:val="20"/>
        </w:rPr>
        <w:t>50</w:t>
      </w:r>
    </w:p>
    <w:p w:rsidR="002E4029" w:rsidRPr="002E4029" w:rsidRDefault="007E283F" w:rsidP="002E4029">
      <w:pPr>
        <w:pStyle w:val="NoSpacing"/>
        <w:numPr>
          <w:ilvl w:val="0"/>
          <w:numId w:val="1"/>
        </w:numPr>
        <w:rPr>
          <w:i/>
          <w:sz w:val="20"/>
          <w:szCs w:val="20"/>
        </w:rPr>
      </w:pPr>
      <w:r w:rsidRPr="002E4029">
        <w:rPr>
          <w:i/>
          <w:sz w:val="20"/>
          <w:szCs w:val="20"/>
        </w:rPr>
        <w:t>L</w:t>
      </w:r>
      <w:r w:rsidR="002E4029" w:rsidRPr="002E4029">
        <w:rPr>
          <w:i/>
          <w:sz w:val="20"/>
          <w:szCs w:val="20"/>
        </w:rPr>
        <w:t>iftactie</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129,</w:t>
      </w:r>
      <w:r>
        <w:rPr>
          <w:i/>
          <w:sz w:val="20"/>
          <w:szCs w:val="20"/>
        </w:rPr>
        <w:t>84</w:t>
      </w:r>
    </w:p>
    <w:p w:rsidR="007E283F" w:rsidRDefault="002E4029" w:rsidP="002E4029">
      <w:pPr>
        <w:pStyle w:val="NoSpacing"/>
        <w:numPr>
          <w:ilvl w:val="0"/>
          <w:numId w:val="1"/>
        </w:numPr>
        <w:rPr>
          <w:i/>
          <w:sz w:val="20"/>
          <w:szCs w:val="20"/>
        </w:rPr>
      </w:pPr>
      <w:r w:rsidRPr="002E4029">
        <w:rPr>
          <w:i/>
          <w:sz w:val="20"/>
          <w:szCs w:val="20"/>
        </w:rPr>
        <w:t>Geuzenloop</w:t>
      </w:r>
      <w:r w:rsidR="007E283F">
        <w:rPr>
          <w:i/>
          <w:sz w:val="20"/>
          <w:szCs w:val="20"/>
        </w:rPr>
        <w:tab/>
      </w:r>
      <w:r w:rsidR="007E283F">
        <w:rPr>
          <w:i/>
          <w:sz w:val="20"/>
          <w:szCs w:val="20"/>
        </w:rPr>
        <w:tab/>
      </w:r>
      <w:r w:rsidR="007E283F">
        <w:rPr>
          <w:i/>
          <w:sz w:val="20"/>
          <w:szCs w:val="20"/>
        </w:rPr>
        <w:tab/>
        <w:t>-</w:t>
      </w:r>
      <w:r w:rsidR="007E283F">
        <w:rPr>
          <w:i/>
          <w:sz w:val="20"/>
          <w:szCs w:val="20"/>
        </w:rPr>
        <w:tab/>
      </w:r>
      <w:r w:rsidR="007E283F">
        <w:rPr>
          <w:i/>
          <w:sz w:val="20"/>
          <w:szCs w:val="20"/>
        </w:rPr>
        <w:tab/>
      </w:r>
      <w:r w:rsidR="007E283F">
        <w:rPr>
          <w:i/>
          <w:sz w:val="20"/>
          <w:szCs w:val="20"/>
        </w:rPr>
        <w:tab/>
      </w:r>
      <w:r w:rsidR="007E283F">
        <w:rPr>
          <w:i/>
          <w:sz w:val="20"/>
          <w:szCs w:val="20"/>
        </w:rPr>
        <w:tab/>
      </w:r>
      <w:r w:rsidR="00124FF5">
        <w:rPr>
          <w:i/>
          <w:sz w:val="20"/>
          <w:szCs w:val="20"/>
        </w:rPr>
        <w:t xml:space="preserve">    251,</w:t>
      </w:r>
      <w:r w:rsidR="007E283F">
        <w:rPr>
          <w:i/>
          <w:sz w:val="20"/>
          <w:szCs w:val="20"/>
        </w:rPr>
        <w:t>3</w:t>
      </w:r>
      <w:r w:rsidR="007E283F">
        <w:rPr>
          <w:i/>
          <w:sz w:val="20"/>
          <w:szCs w:val="20"/>
        </w:rPr>
        <w:tab/>
      </w:r>
      <w:r w:rsidR="007E283F">
        <w:rPr>
          <w:i/>
          <w:sz w:val="20"/>
          <w:szCs w:val="20"/>
        </w:rPr>
        <w:tab/>
      </w:r>
    </w:p>
    <w:p w:rsidR="007E283F" w:rsidRDefault="007E283F" w:rsidP="002E4029">
      <w:pPr>
        <w:pStyle w:val="NoSpacing"/>
        <w:numPr>
          <w:ilvl w:val="0"/>
          <w:numId w:val="1"/>
        </w:numPr>
        <w:rPr>
          <w:i/>
          <w:sz w:val="20"/>
          <w:szCs w:val="20"/>
        </w:rPr>
      </w:pPr>
      <w:r>
        <w:rPr>
          <w:i/>
          <w:sz w:val="20"/>
          <w:szCs w:val="20"/>
        </w:rPr>
        <w:t>Fundraiser</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w:t>
      </w:r>
      <w:r>
        <w:rPr>
          <w:i/>
          <w:sz w:val="20"/>
          <w:szCs w:val="20"/>
        </w:rPr>
        <w:t>113</w:t>
      </w:r>
      <w:r w:rsidR="00124FF5">
        <w:rPr>
          <w:i/>
          <w:sz w:val="20"/>
          <w:szCs w:val="20"/>
        </w:rPr>
        <w:t>,0</w:t>
      </w:r>
    </w:p>
    <w:p w:rsidR="002E4029" w:rsidRDefault="007E283F" w:rsidP="002E4029">
      <w:pPr>
        <w:pStyle w:val="NoSpacing"/>
        <w:numPr>
          <w:ilvl w:val="0"/>
          <w:numId w:val="1"/>
        </w:numPr>
        <w:rPr>
          <w:i/>
          <w:sz w:val="20"/>
          <w:szCs w:val="20"/>
        </w:rPr>
      </w:pPr>
      <w:r>
        <w:rPr>
          <w:i/>
          <w:sz w:val="20"/>
          <w:szCs w:val="20"/>
        </w:rPr>
        <w:t>Overig</w:t>
      </w:r>
      <w:r>
        <w:rPr>
          <w:i/>
          <w:sz w:val="20"/>
          <w:szCs w:val="20"/>
        </w:rPr>
        <w:tab/>
      </w:r>
      <w:r>
        <w:rPr>
          <w:i/>
          <w:sz w:val="20"/>
          <w:szCs w:val="20"/>
        </w:rPr>
        <w:tab/>
      </w:r>
      <w:r>
        <w:rPr>
          <w:i/>
          <w:sz w:val="20"/>
          <w:szCs w:val="20"/>
        </w:rPr>
        <w:tab/>
        <w:t>-</w:t>
      </w:r>
      <w:r>
        <w:rPr>
          <w:i/>
          <w:sz w:val="20"/>
          <w:szCs w:val="20"/>
        </w:rPr>
        <w:tab/>
      </w:r>
      <w:r>
        <w:rPr>
          <w:i/>
          <w:sz w:val="20"/>
          <w:szCs w:val="20"/>
        </w:rPr>
        <w:tab/>
      </w:r>
      <w:r>
        <w:rPr>
          <w:i/>
          <w:sz w:val="20"/>
          <w:szCs w:val="20"/>
        </w:rPr>
        <w:tab/>
      </w:r>
      <w:r>
        <w:rPr>
          <w:i/>
          <w:sz w:val="20"/>
          <w:szCs w:val="20"/>
        </w:rPr>
        <w:tab/>
      </w:r>
      <w:r w:rsidR="00124FF5">
        <w:rPr>
          <w:i/>
          <w:sz w:val="20"/>
          <w:szCs w:val="20"/>
        </w:rPr>
        <w:t xml:space="preserve">      </w:t>
      </w:r>
      <w:r>
        <w:rPr>
          <w:i/>
          <w:sz w:val="20"/>
          <w:szCs w:val="20"/>
        </w:rPr>
        <w:t>50.2</w:t>
      </w:r>
      <w:r>
        <w:rPr>
          <w:i/>
          <w:sz w:val="20"/>
          <w:szCs w:val="20"/>
        </w:rPr>
        <w:tab/>
      </w:r>
      <w:r>
        <w:rPr>
          <w:i/>
          <w:sz w:val="20"/>
          <w:szCs w:val="20"/>
        </w:rPr>
        <w:tab/>
      </w:r>
    </w:p>
    <w:p w:rsidR="002E4029" w:rsidRDefault="002E4029" w:rsidP="002E4029">
      <w:pPr>
        <w:pStyle w:val="NoSpacing"/>
        <w:ind w:left="1440"/>
        <w:rPr>
          <w:b/>
          <w:sz w:val="24"/>
          <w:szCs w:val="24"/>
        </w:rPr>
      </w:pPr>
      <w:r w:rsidRPr="002E4029">
        <w:rPr>
          <w:b/>
          <w:sz w:val="24"/>
          <w:szCs w:val="24"/>
        </w:rPr>
        <w:t>Website</w:t>
      </w:r>
      <w:r w:rsidR="007E283F">
        <w:rPr>
          <w:b/>
          <w:sz w:val="24"/>
          <w:szCs w:val="24"/>
        </w:rPr>
        <w:tab/>
      </w:r>
      <w:r w:rsidR="007E283F">
        <w:rPr>
          <w:b/>
          <w:sz w:val="24"/>
          <w:szCs w:val="24"/>
        </w:rPr>
        <w:tab/>
      </w:r>
      <w:r w:rsidR="007E283F">
        <w:rPr>
          <w:b/>
          <w:sz w:val="24"/>
          <w:szCs w:val="24"/>
        </w:rPr>
        <w:tab/>
      </w:r>
      <w:r w:rsidR="00124FF5">
        <w:rPr>
          <w:b/>
          <w:sz w:val="24"/>
          <w:szCs w:val="24"/>
        </w:rPr>
        <w:t xml:space="preserve">   46.35</w:t>
      </w:r>
      <w:r w:rsidR="00124FF5">
        <w:rPr>
          <w:b/>
          <w:sz w:val="24"/>
          <w:szCs w:val="24"/>
        </w:rPr>
        <w:tab/>
      </w:r>
      <w:r w:rsidR="00124FF5">
        <w:rPr>
          <w:b/>
          <w:sz w:val="24"/>
          <w:szCs w:val="24"/>
        </w:rPr>
        <w:tab/>
      </w:r>
      <w:r w:rsidR="00124FF5">
        <w:rPr>
          <w:b/>
          <w:sz w:val="24"/>
          <w:szCs w:val="24"/>
        </w:rPr>
        <w:tab/>
        <w:t xml:space="preserve">  111,</w:t>
      </w:r>
      <w:r w:rsidR="007E283F">
        <w:rPr>
          <w:b/>
          <w:sz w:val="24"/>
          <w:szCs w:val="24"/>
        </w:rPr>
        <w:t>09</w:t>
      </w:r>
    </w:p>
    <w:p w:rsidR="002E4029" w:rsidRDefault="002E4029" w:rsidP="002E4029">
      <w:pPr>
        <w:pStyle w:val="NoSpacing"/>
        <w:ind w:left="1440"/>
        <w:rPr>
          <w:b/>
          <w:sz w:val="24"/>
          <w:szCs w:val="24"/>
        </w:rPr>
      </w:pPr>
      <w:r>
        <w:rPr>
          <w:b/>
          <w:sz w:val="24"/>
          <w:szCs w:val="24"/>
        </w:rPr>
        <w:t>Bank</w:t>
      </w:r>
      <w:r w:rsidR="007E283F">
        <w:rPr>
          <w:b/>
          <w:sz w:val="24"/>
          <w:szCs w:val="24"/>
        </w:rPr>
        <w:tab/>
      </w:r>
      <w:r w:rsidR="007E283F">
        <w:rPr>
          <w:b/>
          <w:sz w:val="24"/>
          <w:szCs w:val="24"/>
        </w:rPr>
        <w:tab/>
      </w:r>
      <w:r w:rsidR="007E283F">
        <w:rPr>
          <w:b/>
          <w:sz w:val="24"/>
          <w:szCs w:val="24"/>
        </w:rPr>
        <w:tab/>
      </w:r>
      <w:r w:rsidR="007E283F">
        <w:rPr>
          <w:b/>
          <w:sz w:val="24"/>
          <w:szCs w:val="24"/>
        </w:rPr>
        <w:tab/>
      </w:r>
      <w:r w:rsidR="00124FF5">
        <w:rPr>
          <w:b/>
          <w:sz w:val="24"/>
          <w:szCs w:val="24"/>
        </w:rPr>
        <w:t xml:space="preserve"> 174,</w:t>
      </w:r>
      <w:r w:rsidR="007E283F">
        <w:rPr>
          <w:b/>
          <w:sz w:val="24"/>
          <w:szCs w:val="24"/>
        </w:rPr>
        <w:t>2</w:t>
      </w:r>
      <w:r w:rsidR="00124FF5">
        <w:rPr>
          <w:b/>
          <w:sz w:val="24"/>
          <w:szCs w:val="24"/>
        </w:rPr>
        <w:t>0</w:t>
      </w:r>
      <w:r w:rsidR="00124FF5">
        <w:rPr>
          <w:b/>
          <w:sz w:val="24"/>
          <w:szCs w:val="24"/>
        </w:rPr>
        <w:tab/>
      </w:r>
      <w:r w:rsidR="007E283F">
        <w:rPr>
          <w:b/>
          <w:sz w:val="24"/>
          <w:szCs w:val="24"/>
        </w:rPr>
        <w:tab/>
      </w:r>
      <w:r w:rsidR="007E283F">
        <w:rPr>
          <w:b/>
          <w:sz w:val="24"/>
          <w:szCs w:val="24"/>
        </w:rPr>
        <w:tab/>
      </w:r>
      <w:r w:rsidR="00124FF5">
        <w:rPr>
          <w:b/>
          <w:sz w:val="24"/>
          <w:szCs w:val="24"/>
        </w:rPr>
        <w:t xml:space="preserve">  190,</w:t>
      </w:r>
      <w:r w:rsidR="007E283F">
        <w:rPr>
          <w:b/>
          <w:sz w:val="24"/>
          <w:szCs w:val="24"/>
        </w:rPr>
        <w:t>10</w:t>
      </w:r>
    </w:p>
    <w:p w:rsidR="00F04400" w:rsidRPr="002E4029" w:rsidRDefault="002E4029" w:rsidP="002E4029">
      <w:pPr>
        <w:pStyle w:val="NoSpacing"/>
        <w:ind w:left="1440"/>
        <w:rPr>
          <w:b/>
          <w:sz w:val="24"/>
          <w:szCs w:val="24"/>
        </w:rPr>
      </w:pPr>
      <w:r>
        <w:rPr>
          <w:b/>
          <w:sz w:val="24"/>
          <w:szCs w:val="24"/>
        </w:rPr>
        <w:t>Algemene Kosten</w:t>
      </w:r>
      <w:r w:rsidR="00F04400">
        <w:rPr>
          <w:sz w:val="24"/>
          <w:szCs w:val="24"/>
        </w:rPr>
        <w:tab/>
      </w:r>
      <w:r w:rsidR="00F04400">
        <w:rPr>
          <w:sz w:val="24"/>
          <w:szCs w:val="24"/>
        </w:rPr>
        <w:tab/>
      </w:r>
      <w:r w:rsidR="00124FF5">
        <w:rPr>
          <w:sz w:val="24"/>
          <w:szCs w:val="24"/>
        </w:rPr>
        <w:t xml:space="preserve"> </w:t>
      </w:r>
      <w:r w:rsidR="007E283F" w:rsidRPr="007E283F">
        <w:rPr>
          <w:b/>
          <w:sz w:val="24"/>
          <w:szCs w:val="24"/>
        </w:rPr>
        <w:t>477</w:t>
      </w:r>
      <w:r w:rsidR="007E283F">
        <w:rPr>
          <w:b/>
          <w:sz w:val="24"/>
          <w:szCs w:val="24"/>
        </w:rPr>
        <w:tab/>
      </w:r>
      <w:r w:rsidR="007E283F">
        <w:rPr>
          <w:b/>
          <w:sz w:val="24"/>
          <w:szCs w:val="24"/>
        </w:rPr>
        <w:tab/>
      </w:r>
      <w:r w:rsidR="007E283F">
        <w:rPr>
          <w:b/>
          <w:sz w:val="24"/>
          <w:szCs w:val="24"/>
        </w:rPr>
        <w:tab/>
      </w:r>
      <w:r w:rsidR="007E283F">
        <w:rPr>
          <w:b/>
          <w:sz w:val="24"/>
          <w:szCs w:val="24"/>
        </w:rPr>
        <w:tab/>
      </w:r>
      <w:r w:rsidR="00124FF5">
        <w:rPr>
          <w:b/>
          <w:sz w:val="24"/>
          <w:szCs w:val="24"/>
        </w:rPr>
        <w:t xml:space="preserve">  214,</w:t>
      </w:r>
      <w:r w:rsidR="007E283F">
        <w:rPr>
          <w:b/>
          <w:sz w:val="24"/>
          <w:szCs w:val="24"/>
        </w:rPr>
        <w:t>01</w:t>
      </w:r>
      <w:r w:rsidR="00F04400">
        <w:rPr>
          <w:sz w:val="24"/>
          <w:szCs w:val="24"/>
        </w:rPr>
        <w:tab/>
      </w:r>
    </w:p>
    <w:p w:rsidR="00953065" w:rsidRDefault="006A106A" w:rsidP="007E0A27">
      <w:pPr>
        <w:pStyle w:val="NoSpacing"/>
        <w:ind w:left="1410"/>
        <w:rPr>
          <w:sz w:val="24"/>
          <w:szCs w:val="24"/>
        </w:rPr>
      </w:pPr>
      <w:r>
        <w:rPr>
          <w:noProof/>
          <w:sz w:val="24"/>
          <w:szCs w:val="24"/>
          <w:lang w:eastAsia="zh-CN"/>
        </w:rPr>
        <mc:AlternateContent>
          <mc:Choice Requires="wps">
            <w:drawing>
              <wp:anchor distT="0" distB="0" distL="114300" distR="114300" simplePos="0" relativeHeight="251694080" behindDoc="0" locked="0" layoutInCell="1" allowOverlap="1" wp14:anchorId="47DD7751" wp14:editId="16374156">
                <wp:simplePos x="0" y="0"/>
                <wp:positionH relativeFrom="column">
                  <wp:posOffset>714375</wp:posOffset>
                </wp:positionH>
                <wp:positionV relativeFrom="paragraph">
                  <wp:posOffset>-2540</wp:posOffset>
                </wp:positionV>
                <wp:extent cx="500253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5002530" cy="0"/>
                        </a:xfrm>
                        <a:prstGeom prst="line">
                          <a:avLst/>
                        </a:prstGeom>
                        <a:noFill/>
                        <a:ln w="9525" cap="flat" cmpd="sng" algn="ctr">
                          <a:solidFill>
                            <a:srgbClr val="00B050"/>
                          </a:solidFill>
                          <a:prstDash val="solid"/>
                        </a:ln>
                        <a:effectLst/>
                      </wps:spPr>
                      <wps:bodyPr/>
                    </wps:wsp>
                  </a:graphicData>
                </a:graphic>
              </wp:anchor>
            </w:drawing>
          </mc:Choice>
          <mc:Fallback>
            <w:pict>
              <v:line id="Straight Connecto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6.25pt,-.2pt" to="450.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" strokecolor="#00b050"/>
            </w:pict>
          </mc:Fallback>
        </mc:AlternateContent>
      </w:r>
      <w:r w:rsidR="00124FF5">
        <w:rPr>
          <w:sz w:val="24"/>
          <w:szCs w:val="24"/>
        </w:rPr>
        <w:t>Totaal</w:t>
      </w:r>
      <w:r w:rsidR="00124FF5">
        <w:rPr>
          <w:sz w:val="24"/>
          <w:szCs w:val="24"/>
        </w:rPr>
        <w:tab/>
        <w:t>(afgerond)</w:t>
      </w:r>
      <w:r w:rsidR="00124FF5">
        <w:rPr>
          <w:sz w:val="24"/>
          <w:szCs w:val="24"/>
        </w:rPr>
        <w:tab/>
        <w:t xml:space="preserve">            </w:t>
      </w:r>
      <w:r w:rsidR="008A683E" w:rsidRPr="007E283F">
        <w:rPr>
          <w:b/>
          <w:sz w:val="24"/>
          <w:szCs w:val="24"/>
        </w:rPr>
        <w:t>9</w:t>
      </w:r>
      <w:r w:rsidR="00E80EC7" w:rsidRPr="007E283F">
        <w:rPr>
          <w:b/>
          <w:sz w:val="24"/>
          <w:szCs w:val="24"/>
        </w:rPr>
        <w:t>1</w:t>
      </w:r>
      <w:r w:rsidR="008A683E" w:rsidRPr="007E283F">
        <w:rPr>
          <w:b/>
          <w:sz w:val="24"/>
          <w:szCs w:val="24"/>
        </w:rPr>
        <w:t>8</w:t>
      </w:r>
      <w:r w:rsidR="007E283F">
        <w:rPr>
          <w:b/>
          <w:sz w:val="24"/>
          <w:szCs w:val="24"/>
        </w:rPr>
        <w:t>4</w:t>
      </w:r>
      <w:r w:rsidR="008A683E">
        <w:rPr>
          <w:sz w:val="24"/>
          <w:szCs w:val="24"/>
        </w:rPr>
        <w:tab/>
      </w:r>
      <w:r w:rsidR="008A683E">
        <w:rPr>
          <w:sz w:val="24"/>
          <w:szCs w:val="24"/>
        </w:rPr>
        <w:tab/>
      </w:r>
      <w:r w:rsidR="008A683E">
        <w:rPr>
          <w:sz w:val="24"/>
          <w:szCs w:val="24"/>
        </w:rPr>
        <w:tab/>
      </w:r>
      <w:r w:rsidR="007E283F">
        <w:rPr>
          <w:sz w:val="24"/>
          <w:szCs w:val="24"/>
        </w:rPr>
        <w:tab/>
      </w:r>
      <w:r w:rsidR="007E283F" w:rsidRPr="007E283F">
        <w:rPr>
          <w:b/>
          <w:sz w:val="24"/>
          <w:szCs w:val="24"/>
        </w:rPr>
        <w:t>7109</w:t>
      </w: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241146" w:rsidP="007E0A27">
      <w:pPr>
        <w:pStyle w:val="NoSpacing"/>
        <w:ind w:left="1410"/>
        <w:rPr>
          <w:sz w:val="24"/>
          <w:szCs w:val="24"/>
        </w:rPr>
      </w:pPr>
      <w:r>
        <w:rPr>
          <w:b/>
          <w:noProof/>
          <w:sz w:val="48"/>
          <w:szCs w:val="48"/>
          <w:lang w:eastAsia="zh-CN"/>
        </w:rPr>
        <w:lastRenderedPageBreak/>
        <w:drawing>
          <wp:anchor distT="0" distB="0" distL="114300" distR="114300" simplePos="0" relativeHeight="251689984" behindDoc="1" locked="0" layoutInCell="1" allowOverlap="1" wp14:anchorId="16108484" wp14:editId="12B88B3B">
            <wp:simplePos x="0" y="0"/>
            <wp:positionH relativeFrom="column">
              <wp:posOffset>-926465</wp:posOffset>
            </wp:positionH>
            <wp:positionV relativeFrom="paragraph">
              <wp:posOffset>-908685</wp:posOffset>
            </wp:positionV>
            <wp:extent cx="7850505" cy="1110297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sz w:val="24"/>
          <w:szCs w:val="24"/>
        </w:rPr>
      </w:pPr>
    </w:p>
    <w:p w:rsidR="00953065" w:rsidRDefault="00953065" w:rsidP="007E0A27">
      <w:pPr>
        <w:pStyle w:val="NoSpacing"/>
        <w:ind w:left="1410"/>
        <w:rPr>
          <w:b/>
          <w:sz w:val="32"/>
          <w:szCs w:val="32"/>
        </w:rPr>
      </w:pPr>
      <w:r w:rsidRPr="00953065">
        <w:rPr>
          <w:b/>
          <w:sz w:val="32"/>
          <w:szCs w:val="32"/>
        </w:rPr>
        <w:t>Toelichting</w:t>
      </w:r>
      <w:r w:rsidR="00D25961">
        <w:rPr>
          <w:b/>
          <w:sz w:val="32"/>
          <w:szCs w:val="32"/>
        </w:rPr>
        <w:t xml:space="preserve"> Staat van Baten en Lasten</w:t>
      </w:r>
      <w:r w:rsidRPr="00953065">
        <w:rPr>
          <w:b/>
          <w:sz w:val="32"/>
          <w:szCs w:val="32"/>
        </w:rPr>
        <w:t>:</w:t>
      </w:r>
    </w:p>
    <w:p w:rsidR="00953065" w:rsidRDefault="00953065" w:rsidP="007E0A27">
      <w:pPr>
        <w:pStyle w:val="NoSpacing"/>
        <w:ind w:left="1410"/>
        <w:rPr>
          <w:b/>
          <w:sz w:val="32"/>
          <w:szCs w:val="32"/>
        </w:rPr>
      </w:pPr>
    </w:p>
    <w:p w:rsidR="00D25961" w:rsidRDefault="00D25961" w:rsidP="007E0A27">
      <w:pPr>
        <w:pStyle w:val="NoSpacing"/>
        <w:ind w:left="1410"/>
        <w:rPr>
          <w:sz w:val="24"/>
          <w:szCs w:val="24"/>
        </w:rPr>
      </w:pPr>
      <w:r>
        <w:rPr>
          <w:sz w:val="24"/>
          <w:szCs w:val="24"/>
        </w:rPr>
        <w:t>- T</w:t>
      </w:r>
      <w:r w:rsidR="00A300DC">
        <w:rPr>
          <w:sz w:val="24"/>
          <w:szCs w:val="24"/>
        </w:rPr>
        <w:t xml:space="preserve">oelichting </w:t>
      </w:r>
      <w:r>
        <w:rPr>
          <w:sz w:val="24"/>
          <w:szCs w:val="24"/>
        </w:rPr>
        <w:t xml:space="preserve">Baten </w:t>
      </w:r>
    </w:p>
    <w:p w:rsidR="00D25961" w:rsidRDefault="00D25961" w:rsidP="006A6C2A">
      <w:pPr>
        <w:pStyle w:val="NoSpacing"/>
        <w:spacing w:line="276" w:lineRule="auto"/>
        <w:ind w:left="1410"/>
        <w:rPr>
          <w:sz w:val="24"/>
          <w:szCs w:val="24"/>
        </w:rPr>
      </w:pPr>
    </w:p>
    <w:p w:rsidR="00F2265A" w:rsidRDefault="007E283F" w:rsidP="006A6C2A">
      <w:pPr>
        <w:pStyle w:val="NoSpacing"/>
        <w:spacing w:line="276" w:lineRule="auto"/>
        <w:ind w:left="1410"/>
        <w:rPr>
          <w:sz w:val="24"/>
          <w:szCs w:val="24"/>
        </w:rPr>
      </w:pPr>
      <w:r>
        <w:rPr>
          <w:sz w:val="24"/>
          <w:szCs w:val="24"/>
        </w:rPr>
        <w:t xml:space="preserve">Zoals u kunt zien in het overzicht Baten </w:t>
      </w:r>
      <w:r w:rsidR="00680997">
        <w:rPr>
          <w:sz w:val="24"/>
          <w:szCs w:val="24"/>
        </w:rPr>
        <w:t xml:space="preserve">heeft DEAL 2 grote sprongen op vorig jaar gezet. Ten eerste zijn er veel meer fondsen binnengekomen. Ruim 10430,- t.o.v 3451,- in het vorige jaar. Ook hebben we met onze losse wervingsacties grote vooruitgang geboekt op voorgaande jaar. We hebben ruim 2799.86 euro opgehaald met losse acties en fundraisers. Dit terwijl we in het vorige jaar slechts 939.75 hebben opgehaald met soortgelijke acties. In de uitsplitsing ziet u verder hoeveel er per individuele actie is opgehaald. De fundraiser, Geuzenloop, liftactie en kerstbenefietborrel waren allemaal heel erg succesvol en hebben beduidend meer opgehaald dan dat ze gekost hebben. Men heeft dus met ruime winst mooie bedragen opgehaald die wij als stichting vrij kunnen besteden. </w:t>
      </w:r>
    </w:p>
    <w:p w:rsidR="006A6C2A" w:rsidRDefault="006A6C2A" w:rsidP="006A6C2A">
      <w:pPr>
        <w:pStyle w:val="NoSpacing"/>
        <w:spacing w:line="276" w:lineRule="auto"/>
        <w:ind w:left="1410"/>
        <w:rPr>
          <w:sz w:val="24"/>
          <w:szCs w:val="24"/>
        </w:rPr>
      </w:pPr>
    </w:p>
    <w:p w:rsidR="00F2265A" w:rsidRDefault="00F2265A" w:rsidP="006A6C2A">
      <w:pPr>
        <w:pStyle w:val="NoSpacing"/>
        <w:spacing w:line="276" w:lineRule="auto"/>
        <w:ind w:left="1410"/>
        <w:rPr>
          <w:sz w:val="24"/>
          <w:szCs w:val="24"/>
        </w:rPr>
      </w:pPr>
      <w:r>
        <w:rPr>
          <w:sz w:val="24"/>
          <w:szCs w:val="24"/>
        </w:rPr>
        <w:t>-Toelichting Lasten</w:t>
      </w:r>
    </w:p>
    <w:p w:rsidR="00F2265A" w:rsidRDefault="00F2265A" w:rsidP="006A6C2A">
      <w:pPr>
        <w:pStyle w:val="NoSpacing"/>
        <w:spacing w:line="276" w:lineRule="auto"/>
        <w:ind w:left="1410"/>
        <w:rPr>
          <w:sz w:val="24"/>
          <w:szCs w:val="24"/>
        </w:rPr>
      </w:pPr>
    </w:p>
    <w:p w:rsidR="007C6C71" w:rsidRDefault="00680997" w:rsidP="007E0A27">
      <w:pPr>
        <w:pStyle w:val="NoSpacing"/>
        <w:ind w:left="1410"/>
        <w:rPr>
          <w:sz w:val="24"/>
          <w:szCs w:val="24"/>
        </w:rPr>
      </w:pPr>
      <w:r>
        <w:rPr>
          <w:sz w:val="24"/>
          <w:szCs w:val="24"/>
        </w:rPr>
        <w:t>Bij de lasten zijn er enkele verschillen op te merken met vorig jaar. Dit jaar zijn er minder projectkosten gemaakt. Dit komt omdat de projecten die al liepen niet zo veel geld meer nodig hadden. Ze waren al</w:t>
      </w:r>
      <w:r w:rsidR="00641AA7">
        <w:rPr>
          <w:sz w:val="24"/>
          <w:szCs w:val="24"/>
        </w:rPr>
        <w:t xml:space="preserve"> reeds</w:t>
      </w:r>
      <w:r>
        <w:rPr>
          <w:sz w:val="24"/>
          <w:szCs w:val="24"/>
        </w:rPr>
        <w:t xml:space="preserve"> financieel stabiel. Verder zijn de projectkosten verder uitgesplitst wat inzicht geeft in wat de projectkosten precies inhoude</w:t>
      </w:r>
      <w:r w:rsidR="00641AA7">
        <w:rPr>
          <w:sz w:val="24"/>
          <w:szCs w:val="24"/>
        </w:rPr>
        <w:t>n. Verder Is de kostenpost Geld</w:t>
      </w:r>
      <w:r>
        <w:rPr>
          <w:sz w:val="24"/>
          <w:szCs w:val="24"/>
        </w:rPr>
        <w:t>werving ondergesplitst naar alle Fundraisers die we hebben georganisseerd</w:t>
      </w:r>
      <w:r w:rsidR="00641AA7">
        <w:rPr>
          <w:sz w:val="24"/>
          <w:szCs w:val="24"/>
        </w:rPr>
        <w:t xml:space="preserve"> met DEAL. Dit geeft inzicht in wat de acties hebben gekost t.o.v wat ze hebben opgeleverd (zie Baten kopje ‘geldwerving’). </w:t>
      </w: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r w:rsidRPr="00CB73B7">
        <w:rPr>
          <w:b/>
          <w:noProof/>
          <w:sz w:val="32"/>
          <w:szCs w:val="32"/>
          <w:lang w:eastAsia="zh-CN"/>
        </w:rPr>
        <w:drawing>
          <wp:anchor distT="0" distB="0" distL="114300" distR="114300" simplePos="0" relativeHeight="251698176" behindDoc="1" locked="0" layoutInCell="1" allowOverlap="1" wp14:anchorId="7284904F" wp14:editId="62A120C1">
            <wp:simplePos x="0" y="0"/>
            <wp:positionH relativeFrom="column">
              <wp:posOffset>-930910</wp:posOffset>
            </wp:positionH>
            <wp:positionV relativeFrom="paragraph">
              <wp:posOffset>1369695</wp:posOffset>
            </wp:positionV>
            <wp:extent cx="7850505" cy="111029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6C7" w:rsidRDefault="005326C7" w:rsidP="007E0A27">
      <w:pPr>
        <w:pStyle w:val="NoSpacing"/>
        <w:ind w:left="1410"/>
        <w:rPr>
          <w:sz w:val="24"/>
          <w:szCs w:val="24"/>
        </w:rPr>
      </w:pPr>
      <w:r>
        <w:rPr>
          <w:b/>
          <w:noProof/>
          <w:sz w:val="48"/>
          <w:szCs w:val="48"/>
          <w:lang w:eastAsia="zh-CN"/>
        </w:rPr>
        <w:lastRenderedPageBreak/>
        <w:drawing>
          <wp:anchor distT="0" distB="0" distL="114300" distR="114300" simplePos="0" relativeHeight="251696128" behindDoc="1" locked="0" layoutInCell="1" allowOverlap="1" wp14:anchorId="39DBC554" wp14:editId="3F2DEF39">
            <wp:simplePos x="0" y="0"/>
            <wp:positionH relativeFrom="column">
              <wp:posOffset>-928116</wp:posOffset>
            </wp:positionH>
            <wp:positionV relativeFrom="paragraph">
              <wp:posOffset>-1287145</wp:posOffset>
            </wp:positionV>
            <wp:extent cx="7850505" cy="1110297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50505" cy="111029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ANBI</w:t>
      </w: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r>
        <w:rPr>
          <w:sz w:val="24"/>
          <w:szCs w:val="24"/>
        </w:rPr>
        <w:t>De belastingdienst hanteerd de volgende eisen voor het behoud van de ANBI status:</w:t>
      </w:r>
    </w:p>
    <w:p w:rsidR="005326C7" w:rsidRDefault="005326C7" w:rsidP="007E0A27">
      <w:pPr>
        <w:pStyle w:val="NoSpacing"/>
        <w:ind w:left="1410"/>
        <w:rPr>
          <w:sz w:val="24"/>
          <w:szCs w:val="24"/>
        </w:rPr>
      </w:pP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zet zich voor minstens 90% in voor het algemeen belang. Dit is de </w:t>
      </w:r>
      <w:hyperlink r:id="rId10" w:history="1">
        <w:r w:rsidRPr="005326C7">
          <w:rPr>
            <w:rFonts w:eastAsia="Times New Roman" w:cs="Times New Roman"/>
            <w:sz w:val="24"/>
            <w:szCs w:val="24"/>
            <w:lang w:eastAsia="zh-CN"/>
          </w:rPr>
          <w:t>90%-eis</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De instelling heeft met het geheel van haar algemeen nuttige activiteiten </w:t>
      </w:r>
      <w:hyperlink r:id="rId11" w:history="1">
        <w:r w:rsidRPr="005326C7">
          <w:rPr>
            <w:rFonts w:eastAsia="Times New Roman" w:cs="Times New Roman"/>
            <w:sz w:val="24"/>
            <w:szCs w:val="24"/>
            <w:lang w:eastAsia="zh-CN"/>
          </w:rPr>
          <w:t>geen winstoogmerk</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en de mensen die rechtstreeks bij uw instelling betrokken zijn, voldoen aan de </w:t>
      </w:r>
      <w:hyperlink r:id="rId12" w:history="1">
        <w:r w:rsidRPr="005326C7">
          <w:rPr>
            <w:rFonts w:eastAsia="Times New Roman" w:cs="Times New Roman"/>
            <w:sz w:val="24"/>
            <w:szCs w:val="24"/>
            <w:lang w:eastAsia="zh-CN"/>
          </w:rPr>
          <w:t>integriteitseisen</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De bestuurders of beleidsbepalers van uw instelling mogen niet over het vermogen van de instelling beschikken, alsof het hun eigen vermogen is. Er moet sprake zijn van </w:t>
      </w:r>
      <w:hyperlink r:id="rId13" w:history="1">
        <w:r w:rsidRPr="005326C7">
          <w:rPr>
            <w:rFonts w:eastAsia="Times New Roman" w:cs="Times New Roman"/>
            <w:sz w:val="24"/>
            <w:szCs w:val="24"/>
            <w:lang w:eastAsia="zh-CN"/>
          </w:rPr>
          <w:t>gescheiden vermogen</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mag niet meer vermogen aanhouden dan redelijkerwijs nodig is voor het werk van de instelling. Daarom moet het </w:t>
      </w:r>
      <w:hyperlink r:id="rId14" w:history="1">
        <w:r w:rsidRPr="005326C7">
          <w:rPr>
            <w:rFonts w:eastAsia="Times New Roman" w:cs="Times New Roman"/>
            <w:sz w:val="24"/>
            <w:szCs w:val="24"/>
            <w:lang w:eastAsia="zh-CN"/>
          </w:rPr>
          <w:t>eigen vermogen beperkt</w:t>
        </w:r>
      </w:hyperlink>
      <w:r w:rsidRPr="005326C7">
        <w:rPr>
          <w:rFonts w:eastAsia="Times New Roman" w:cs="Times New Roman"/>
          <w:sz w:val="24"/>
          <w:szCs w:val="24"/>
          <w:lang w:eastAsia="zh-CN"/>
        </w:rPr>
        <w:t xml:space="preserve"> blijven.</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De </w:t>
      </w:r>
      <w:hyperlink r:id="rId15" w:history="1">
        <w:r w:rsidRPr="005326C7">
          <w:rPr>
            <w:rFonts w:eastAsia="Times New Roman" w:cs="Times New Roman"/>
            <w:sz w:val="24"/>
            <w:szCs w:val="24"/>
            <w:lang w:eastAsia="zh-CN"/>
          </w:rPr>
          <w:t>beloning voor bestuurders</w:t>
        </w:r>
      </w:hyperlink>
      <w:r w:rsidRPr="005326C7">
        <w:rPr>
          <w:rFonts w:eastAsia="Times New Roman" w:cs="Times New Roman"/>
          <w:sz w:val="24"/>
          <w:szCs w:val="24"/>
          <w:lang w:eastAsia="zh-CN"/>
        </w:rPr>
        <w:t> is beperkt tot een onkostenvergoeding of minimale vacatiegelden.</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heeft een </w:t>
      </w:r>
      <w:hyperlink r:id="rId16" w:history="1">
        <w:r w:rsidRPr="005326C7">
          <w:rPr>
            <w:rFonts w:eastAsia="Times New Roman" w:cs="Times New Roman"/>
            <w:sz w:val="24"/>
            <w:szCs w:val="24"/>
            <w:lang w:eastAsia="zh-CN"/>
          </w:rPr>
          <w:t>actueel beleidsplan</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heeft een </w:t>
      </w:r>
      <w:hyperlink r:id="rId17" w:history="1">
        <w:r w:rsidRPr="005326C7">
          <w:rPr>
            <w:rFonts w:eastAsia="Times New Roman" w:cs="Times New Roman"/>
            <w:sz w:val="24"/>
            <w:szCs w:val="24"/>
            <w:lang w:eastAsia="zh-CN"/>
          </w:rPr>
          <w:t>redelijke verhouding tussen kosten en bestedingen</w:t>
        </w:r>
      </w:hyperlink>
      <w:r w:rsidRPr="005326C7">
        <w:rPr>
          <w:rFonts w:eastAsia="Times New Roman" w:cs="Times New Roman"/>
          <w:sz w:val="24"/>
          <w:szCs w:val="24"/>
          <w:lang w:eastAsia="zh-CN"/>
        </w:rPr>
        <w:t>.</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Geld dat overblijft na </w:t>
      </w:r>
      <w:hyperlink r:id="rId18" w:history="1">
        <w:r w:rsidRPr="005326C7">
          <w:rPr>
            <w:rFonts w:eastAsia="Times New Roman" w:cs="Times New Roman"/>
            <w:sz w:val="24"/>
            <w:szCs w:val="24"/>
            <w:lang w:eastAsia="zh-CN"/>
          </w:rPr>
          <w:t>opheffing van uw instelling</w:t>
        </w:r>
      </w:hyperlink>
      <w:r w:rsidRPr="005326C7">
        <w:rPr>
          <w:rFonts w:eastAsia="Times New Roman" w:cs="Times New Roman"/>
          <w:sz w:val="24"/>
          <w:szCs w:val="24"/>
          <w:lang w:eastAsia="zh-CN"/>
        </w:rPr>
        <w:t> wordt besteed aan een ANBI met een soortgelijk doel.</w:t>
      </w:r>
    </w:p>
    <w:p w:rsidR="005326C7" w:rsidRP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voldoet aan de </w:t>
      </w:r>
      <w:hyperlink r:id="rId19" w:history="1">
        <w:r w:rsidRPr="005326C7">
          <w:rPr>
            <w:rFonts w:eastAsia="Times New Roman" w:cs="Times New Roman"/>
            <w:sz w:val="24"/>
            <w:szCs w:val="24"/>
            <w:lang w:eastAsia="zh-CN"/>
          </w:rPr>
          <w:t>administratieve verplichtingen</w:t>
        </w:r>
      </w:hyperlink>
      <w:r w:rsidRPr="005326C7">
        <w:rPr>
          <w:rFonts w:eastAsia="Times New Roman" w:cs="Times New Roman"/>
          <w:sz w:val="24"/>
          <w:szCs w:val="24"/>
          <w:lang w:eastAsia="zh-CN"/>
        </w:rPr>
        <w:t>.</w:t>
      </w:r>
    </w:p>
    <w:p w:rsidR="005326C7" w:rsidRDefault="005326C7" w:rsidP="005326C7">
      <w:pPr>
        <w:numPr>
          <w:ilvl w:val="0"/>
          <w:numId w:val="2"/>
        </w:numPr>
        <w:shd w:val="clear" w:color="auto" w:fill="FFFFFF"/>
        <w:spacing w:before="100" w:beforeAutospacing="1" w:after="100" w:afterAutospacing="1" w:line="240" w:lineRule="auto"/>
        <w:rPr>
          <w:rFonts w:eastAsia="Times New Roman" w:cs="Times New Roman"/>
          <w:sz w:val="24"/>
          <w:szCs w:val="24"/>
          <w:lang w:eastAsia="zh-CN"/>
        </w:rPr>
      </w:pPr>
      <w:r w:rsidRPr="005326C7">
        <w:rPr>
          <w:rFonts w:eastAsia="Times New Roman" w:cs="Times New Roman"/>
          <w:sz w:val="24"/>
          <w:szCs w:val="24"/>
          <w:lang w:eastAsia="zh-CN"/>
        </w:rPr>
        <w:t>Uw instelling </w:t>
      </w:r>
      <w:hyperlink r:id="rId20" w:tooltip="Een algemeen nut beogende instelling (ANBI) moet een aantal gegevens publiceren op een internetsite." w:history="1">
        <w:r w:rsidRPr="005326C7">
          <w:rPr>
            <w:rFonts w:eastAsia="Times New Roman" w:cs="Times New Roman"/>
            <w:sz w:val="24"/>
            <w:szCs w:val="24"/>
            <w:lang w:eastAsia="zh-CN"/>
          </w:rPr>
          <w:t>publiceert bepaalde gegevens</w:t>
        </w:r>
      </w:hyperlink>
      <w:r w:rsidRPr="005326C7">
        <w:rPr>
          <w:rFonts w:eastAsia="Times New Roman" w:cs="Times New Roman"/>
          <w:sz w:val="24"/>
          <w:szCs w:val="24"/>
          <w:lang w:eastAsia="zh-CN"/>
        </w:rPr>
        <w:t> op een internetsite.</w:t>
      </w:r>
    </w:p>
    <w:p w:rsidR="005326C7" w:rsidRPr="005326C7" w:rsidRDefault="005326C7" w:rsidP="005326C7">
      <w:pPr>
        <w:shd w:val="clear" w:color="auto" w:fill="FFFFFF"/>
        <w:spacing w:before="100" w:beforeAutospacing="1" w:after="100" w:afterAutospacing="1" w:line="240" w:lineRule="auto"/>
        <w:ind w:left="1410"/>
        <w:rPr>
          <w:rFonts w:eastAsia="Times New Roman" w:cs="Times New Roman"/>
          <w:sz w:val="24"/>
          <w:szCs w:val="24"/>
          <w:lang w:eastAsia="zh-CN"/>
        </w:rPr>
      </w:pPr>
      <w:r>
        <w:rPr>
          <w:rFonts w:eastAsia="Times New Roman" w:cs="Times New Roman"/>
          <w:sz w:val="24"/>
          <w:szCs w:val="24"/>
          <w:lang w:eastAsia="zh-CN"/>
        </w:rPr>
        <w:t xml:space="preserve">Wij van DEAL foundation proberen ons zo veel mogelijk conform deze eisen te ontwikkelen. Daarbij is dit financiële jaarverslag een belangrijk onderdeel. Het geeft inzicht in onze uitgaven en inkomsten. Vooral de uitgaven zijn heel erg </w:t>
      </w:r>
      <w:r w:rsidR="00241146">
        <w:rPr>
          <w:rFonts w:eastAsia="Times New Roman" w:cs="Times New Roman"/>
          <w:sz w:val="24"/>
          <w:szCs w:val="24"/>
          <w:lang w:eastAsia="zh-CN"/>
        </w:rPr>
        <w:t>belangrijk</w:t>
      </w:r>
      <w:r>
        <w:rPr>
          <w:rFonts w:eastAsia="Times New Roman" w:cs="Times New Roman"/>
          <w:sz w:val="24"/>
          <w:szCs w:val="24"/>
          <w:lang w:eastAsia="zh-CN"/>
        </w:rPr>
        <w:t xml:space="preserve"> en de kosten baten analyse laat zien dat wij als stichting alleen maar uitgaven maken die het algemene nut beogen. Ofwel om projecten op te starten / voort te zetten. Ofwel om kleine en rendabele investeringen te maken in kleine promotie projecten om zo nog meer sponsorgeld op te halen. Wij hebben geen winstoogmerk</w:t>
      </w:r>
      <w:r w:rsidR="00241146">
        <w:rPr>
          <w:rFonts w:eastAsia="Times New Roman" w:cs="Times New Roman"/>
          <w:sz w:val="24"/>
          <w:szCs w:val="24"/>
          <w:lang w:eastAsia="zh-CN"/>
        </w:rPr>
        <w:t>,</w:t>
      </w:r>
      <w:r>
        <w:rPr>
          <w:rFonts w:eastAsia="Times New Roman" w:cs="Times New Roman"/>
          <w:sz w:val="24"/>
          <w:szCs w:val="24"/>
          <w:lang w:eastAsia="zh-CN"/>
        </w:rPr>
        <w:t xml:space="preserve"> ons bestuur en onze vrijwilligers krijgen geen beloningen die wij als stichting betalen</w:t>
      </w:r>
      <w:r w:rsidR="00241146">
        <w:rPr>
          <w:rFonts w:eastAsia="Times New Roman" w:cs="Times New Roman"/>
          <w:sz w:val="24"/>
          <w:szCs w:val="24"/>
          <w:lang w:eastAsia="zh-CN"/>
        </w:rPr>
        <w:t xml:space="preserve"> en wij houden niet meer vermogen aan dan dat wij redelijkerwijs nodig zouden hebben</w:t>
      </w:r>
      <w:r>
        <w:rPr>
          <w:rFonts w:eastAsia="Times New Roman" w:cs="Times New Roman"/>
          <w:sz w:val="24"/>
          <w:szCs w:val="24"/>
          <w:lang w:eastAsia="zh-CN"/>
        </w:rPr>
        <w:t>.</w:t>
      </w:r>
      <w:r w:rsidR="00241146">
        <w:rPr>
          <w:rFonts w:eastAsia="Times New Roman" w:cs="Times New Roman"/>
          <w:sz w:val="24"/>
          <w:szCs w:val="24"/>
          <w:lang w:eastAsia="zh-CN"/>
        </w:rPr>
        <w:t xml:space="preserve"> Verder streven wij ernaar om een zo’n redelijk mogelijke verhouding te hebben tussen kosten en bestedingen en hebben wij als stichting een actueel beleidsplan (zie website: www.dealfoundation.nl)</w:t>
      </w:r>
      <w:r>
        <w:rPr>
          <w:rFonts w:eastAsia="Times New Roman" w:cs="Times New Roman"/>
          <w:sz w:val="24"/>
          <w:szCs w:val="24"/>
          <w:lang w:eastAsia="zh-CN"/>
        </w:rPr>
        <w:t xml:space="preserve"> Verder voldoen we aan alle andere eisen die gelden voor de ANBI status.</w:t>
      </w:r>
    </w:p>
    <w:p w:rsidR="005326C7" w:rsidRDefault="005326C7" w:rsidP="007E0A27">
      <w:pPr>
        <w:pStyle w:val="NoSpacing"/>
        <w:ind w:left="1410"/>
        <w:rPr>
          <w:sz w:val="24"/>
          <w:szCs w:val="24"/>
        </w:rPr>
      </w:pPr>
    </w:p>
    <w:p w:rsidR="005326C7" w:rsidRDefault="005326C7" w:rsidP="007E0A27">
      <w:pPr>
        <w:pStyle w:val="NoSpacing"/>
        <w:ind w:left="1410"/>
        <w:rPr>
          <w:sz w:val="24"/>
          <w:szCs w:val="24"/>
        </w:rPr>
      </w:pPr>
    </w:p>
    <w:p w:rsidR="00CB73B7" w:rsidRDefault="00CB73B7" w:rsidP="0021639E">
      <w:pPr>
        <w:pStyle w:val="NoSpacing"/>
        <w:rPr>
          <w:noProof/>
          <w:sz w:val="24"/>
          <w:szCs w:val="24"/>
          <w:lang w:eastAsia="nl-NL"/>
        </w:rPr>
      </w:pPr>
      <w:bookmarkStart w:id="0" w:name="_GoBack"/>
      <w:bookmarkEnd w:id="0"/>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CB73B7" w:rsidRDefault="00CB73B7" w:rsidP="007E0A27">
      <w:pPr>
        <w:pStyle w:val="NoSpacing"/>
        <w:ind w:left="1410"/>
        <w:rPr>
          <w:noProof/>
          <w:sz w:val="24"/>
          <w:szCs w:val="24"/>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Default="0006731D" w:rsidP="00CB73B7">
      <w:pPr>
        <w:pStyle w:val="NoSpacing"/>
        <w:ind w:left="1410"/>
        <w:rPr>
          <w:b/>
          <w:noProof/>
          <w:sz w:val="32"/>
          <w:szCs w:val="32"/>
          <w:lang w:eastAsia="nl-NL"/>
        </w:rPr>
      </w:pPr>
    </w:p>
    <w:p w:rsidR="0006731D" w:rsidRPr="00CB73B7" w:rsidRDefault="0006731D" w:rsidP="00CB73B7">
      <w:pPr>
        <w:pStyle w:val="NoSpacing"/>
        <w:ind w:left="1410"/>
        <w:rPr>
          <w:b/>
          <w:noProof/>
          <w:sz w:val="32"/>
          <w:szCs w:val="32"/>
          <w:lang w:eastAsia="nl-NL"/>
        </w:rPr>
      </w:pPr>
    </w:p>
    <w:p w:rsidR="00CB73B7" w:rsidRDefault="00CB73B7" w:rsidP="00CB73B7">
      <w:pPr>
        <w:pStyle w:val="NoSpacing"/>
        <w:rPr>
          <w:noProof/>
          <w:sz w:val="24"/>
          <w:szCs w:val="24"/>
          <w:lang w:eastAsia="nl-NL"/>
        </w:rPr>
      </w:pPr>
    </w:p>
    <w:p w:rsidR="00CB73B7" w:rsidRDefault="00CB73B7" w:rsidP="00CB73B7">
      <w:pPr>
        <w:pStyle w:val="NoSpacing"/>
        <w:rPr>
          <w:noProof/>
          <w:sz w:val="24"/>
          <w:szCs w:val="24"/>
          <w:lang w:eastAsia="nl-NL"/>
        </w:rPr>
      </w:pPr>
    </w:p>
    <w:p w:rsidR="00CB73B7" w:rsidRDefault="00CB73B7" w:rsidP="00CB73B7">
      <w:pPr>
        <w:pStyle w:val="NoSpacing"/>
        <w:rPr>
          <w:noProof/>
          <w:sz w:val="24"/>
          <w:szCs w:val="24"/>
          <w:lang w:eastAsia="nl-NL"/>
        </w:rPr>
      </w:pPr>
    </w:p>
    <w:p w:rsidR="00CB73B7" w:rsidRDefault="00CB73B7"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p>
    <w:p w:rsidR="007C0134" w:rsidRDefault="007C0134" w:rsidP="00CB73B7">
      <w:pPr>
        <w:pStyle w:val="NoSpacing"/>
        <w:rPr>
          <w:noProof/>
          <w:sz w:val="24"/>
          <w:szCs w:val="24"/>
          <w:lang w:eastAsia="nl-NL"/>
        </w:rPr>
      </w:pPr>
    </w:p>
    <w:p w:rsidR="006A6C2A" w:rsidRDefault="006A6C2A" w:rsidP="00CB73B7">
      <w:pPr>
        <w:pStyle w:val="NoSpacing"/>
        <w:rPr>
          <w:noProof/>
          <w:sz w:val="24"/>
          <w:szCs w:val="24"/>
          <w:lang w:eastAsia="nl-NL"/>
        </w:rPr>
      </w:pPr>
    </w:p>
    <w:p w:rsidR="007C0134" w:rsidRDefault="007C0134" w:rsidP="00CB73B7">
      <w:pPr>
        <w:pStyle w:val="NoSpacing"/>
        <w:rPr>
          <w:noProof/>
          <w:sz w:val="24"/>
          <w:szCs w:val="24"/>
          <w:lang w:eastAsia="nl-NL"/>
        </w:rPr>
      </w:pPr>
    </w:p>
    <w:p w:rsidR="006A6C2A" w:rsidRDefault="006A6C2A" w:rsidP="00CB73B7">
      <w:pPr>
        <w:pStyle w:val="NoSpacing"/>
        <w:rPr>
          <w:noProof/>
          <w:sz w:val="24"/>
          <w:szCs w:val="24"/>
          <w:lang w:eastAsia="nl-NL"/>
        </w:rPr>
      </w:pPr>
    </w:p>
    <w:p w:rsidR="006A6C2A" w:rsidRDefault="006A6C2A" w:rsidP="00CB73B7">
      <w:pPr>
        <w:pStyle w:val="NoSpacing"/>
        <w:rPr>
          <w:noProof/>
          <w:sz w:val="24"/>
          <w:szCs w:val="24"/>
          <w:lang w:eastAsia="nl-NL"/>
        </w:rPr>
      </w:pPr>
    </w:p>
    <w:p w:rsidR="006A6C2A" w:rsidRDefault="006A6C2A"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Default="007C6C71" w:rsidP="00CB73B7">
      <w:pPr>
        <w:pStyle w:val="NoSpacing"/>
        <w:rPr>
          <w:noProof/>
          <w:sz w:val="24"/>
          <w:szCs w:val="24"/>
          <w:lang w:eastAsia="nl-NL"/>
        </w:rPr>
      </w:pPr>
    </w:p>
    <w:p w:rsidR="007C6C71" w:rsidRPr="00D25961" w:rsidRDefault="007C6C71" w:rsidP="00CB73B7">
      <w:pPr>
        <w:pStyle w:val="NoSpacing"/>
        <w:rPr>
          <w:noProof/>
          <w:sz w:val="24"/>
          <w:szCs w:val="24"/>
          <w:lang w:eastAsia="nl-NL"/>
        </w:rPr>
      </w:pPr>
    </w:p>
    <w:sectPr w:rsidR="007C6C71" w:rsidRPr="00D25961" w:rsidSect="0091472B">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B4" w:rsidRDefault="00EB20B4" w:rsidP="003A2EAB">
      <w:pPr>
        <w:spacing w:after="0" w:line="240" w:lineRule="auto"/>
      </w:pPr>
      <w:r>
        <w:separator/>
      </w:r>
    </w:p>
  </w:endnote>
  <w:endnote w:type="continuationSeparator" w:id="0">
    <w:p w:rsidR="00EB20B4" w:rsidRDefault="00EB20B4" w:rsidP="003A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862210"/>
      <w:docPartObj>
        <w:docPartGallery w:val="Page Numbers (Bottom of Page)"/>
        <w:docPartUnique/>
      </w:docPartObj>
    </w:sdtPr>
    <w:sdtEndPr/>
    <w:sdtContent>
      <w:p w:rsidR="00680997" w:rsidRDefault="00680997">
        <w:pPr>
          <w:pStyle w:val="Footer"/>
          <w:jc w:val="center"/>
        </w:pPr>
        <w:r>
          <w:fldChar w:fldCharType="begin"/>
        </w:r>
        <w:r>
          <w:instrText>PAGE   \* MERGEFORMAT</w:instrText>
        </w:r>
        <w:r>
          <w:fldChar w:fldCharType="separate"/>
        </w:r>
        <w:r w:rsidR="0021639E">
          <w:rPr>
            <w:noProof/>
          </w:rPr>
          <w:t>9</w:t>
        </w:r>
        <w:r>
          <w:fldChar w:fldCharType="end"/>
        </w:r>
      </w:p>
    </w:sdtContent>
  </w:sdt>
  <w:p w:rsidR="00680997" w:rsidRDefault="00680997">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B4" w:rsidRDefault="00EB20B4" w:rsidP="003A2EAB">
      <w:pPr>
        <w:spacing w:after="0" w:line="240" w:lineRule="auto"/>
      </w:pPr>
      <w:r>
        <w:separator/>
      </w:r>
    </w:p>
  </w:footnote>
  <w:footnote w:type="continuationSeparator" w:id="0">
    <w:p w:rsidR="00EB20B4" w:rsidRDefault="00EB20B4" w:rsidP="003A2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40BA0"/>
    <w:multiLevelType w:val="multilevel"/>
    <w:tmpl w:val="66CC2A26"/>
    <w:lvl w:ilvl="0">
      <w:start w:val="1"/>
      <w:numFmt w:val="bullet"/>
      <w:lvlText w:val=""/>
      <w:lvlJc w:val="left"/>
      <w:pPr>
        <w:tabs>
          <w:tab w:val="num" w:pos="1770"/>
        </w:tabs>
        <w:ind w:left="1770" w:hanging="360"/>
      </w:pPr>
      <w:rPr>
        <w:rFonts w:ascii="Symbol" w:hAnsi="Symbol" w:hint="default"/>
        <w:sz w:val="20"/>
      </w:rPr>
    </w:lvl>
    <w:lvl w:ilvl="1" w:tentative="1">
      <w:start w:val="1"/>
      <w:numFmt w:val="bullet"/>
      <w:lvlText w:val="o"/>
      <w:lvlJc w:val="left"/>
      <w:pPr>
        <w:tabs>
          <w:tab w:val="num" w:pos="2490"/>
        </w:tabs>
        <w:ind w:left="2490" w:hanging="360"/>
      </w:pPr>
      <w:rPr>
        <w:rFonts w:ascii="Courier New" w:hAnsi="Courier New" w:hint="default"/>
        <w:sz w:val="20"/>
      </w:rPr>
    </w:lvl>
    <w:lvl w:ilvl="2" w:tentative="1">
      <w:start w:val="1"/>
      <w:numFmt w:val="bullet"/>
      <w:lvlText w:val=""/>
      <w:lvlJc w:val="left"/>
      <w:pPr>
        <w:tabs>
          <w:tab w:val="num" w:pos="3210"/>
        </w:tabs>
        <w:ind w:left="3210" w:hanging="360"/>
      </w:pPr>
      <w:rPr>
        <w:rFonts w:ascii="Wingdings" w:hAnsi="Wingdings" w:hint="default"/>
        <w:sz w:val="20"/>
      </w:rPr>
    </w:lvl>
    <w:lvl w:ilvl="3" w:tentative="1">
      <w:start w:val="1"/>
      <w:numFmt w:val="bullet"/>
      <w:lvlText w:val=""/>
      <w:lvlJc w:val="left"/>
      <w:pPr>
        <w:tabs>
          <w:tab w:val="num" w:pos="3930"/>
        </w:tabs>
        <w:ind w:left="3930" w:hanging="360"/>
      </w:pPr>
      <w:rPr>
        <w:rFonts w:ascii="Wingdings" w:hAnsi="Wingdings" w:hint="default"/>
        <w:sz w:val="20"/>
      </w:rPr>
    </w:lvl>
    <w:lvl w:ilvl="4" w:tentative="1">
      <w:start w:val="1"/>
      <w:numFmt w:val="bullet"/>
      <w:lvlText w:val=""/>
      <w:lvlJc w:val="left"/>
      <w:pPr>
        <w:tabs>
          <w:tab w:val="num" w:pos="4650"/>
        </w:tabs>
        <w:ind w:left="4650" w:hanging="360"/>
      </w:pPr>
      <w:rPr>
        <w:rFonts w:ascii="Wingdings" w:hAnsi="Wingdings" w:hint="default"/>
        <w:sz w:val="20"/>
      </w:rPr>
    </w:lvl>
    <w:lvl w:ilvl="5" w:tentative="1">
      <w:start w:val="1"/>
      <w:numFmt w:val="bullet"/>
      <w:lvlText w:val=""/>
      <w:lvlJc w:val="left"/>
      <w:pPr>
        <w:tabs>
          <w:tab w:val="num" w:pos="5370"/>
        </w:tabs>
        <w:ind w:left="5370" w:hanging="360"/>
      </w:pPr>
      <w:rPr>
        <w:rFonts w:ascii="Wingdings" w:hAnsi="Wingdings" w:hint="default"/>
        <w:sz w:val="20"/>
      </w:rPr>
    </w:lvl>
    <w:lvl w:ilvl="6" w:tentative="1">
      <w:start w:val="1"/>
      <w:numFmt w:val="bullet"/>
      <w:lvlText w:val=""/>
      <w:lvlJc w:val="left"/>
      <w:pPr>
        <w:tabs>
          <w:tab w:val="num" w:pos="6090"/>
        </w:tabs>
        <w:ind w:left="6090" w:hanging="360"/>
      </w:pPr>
      <w:rPr>
        <w:rFonts w:ascii="Wingdings" w:hAnsi="Wingdings" w:hint="default"/>
        <w:sz w:val="20"/>
      </w:rPr>
    </w:lvl>
    <w:lvl w:ilvl="7" w:tentative="1">
      <w:start w:val="1"/>
      <w:numFmt w:val="bullet"/>
      <w:lvlText w:val=""/>
      <w:lvlJc w:val="left"/>
      <w:pPr>
        <w:tabs>
          <w:tab w:val="num" w:pos="6810"/>
        </w:tabs>
        <w:ind w:left="6810" w:hanging="360"/>
      </w:pPr>
      <w:rPr>
        <w:rFonts w:ascii="Wingdings" w:hAnsi="Wingdings" w:hint="default"/>
        <w:sz w:val="20"/>
      </w:rPr>
    </w:lvl>
    <w:lvl w:ilvl="8" w:tentative="1">
      <w:start w:val="1"/>
      <w:numFmt w:val="bullet"/>
      <w:lvlText w:val=""/>
      <w:lvlJc w:val="left"/>
      <w:pPr>
        <w:tabs>
          <w:tab w:val="num" w:pos="7530"/>
        </w:tabs>
        <w:ind w:left="7530" w:hanging="360"/>
      </w:pPr>
      <w:rPr>
        <w:rFonts w:ascii="Wingdings" w:hAnsi="Wingdings" w:hint="default"/>
        <w:sz w:val="20"/>
      </w:rPr>
    </w:lvl>
  </w:abstractNum>
  <w:abstractNum w:abstractNumId="1">
    <w:nsid w:val="72F02A7E"/>
    <w:multiLevelType w:val="hybridMultilevel"/>
    <w:tmpl w:val="999EBEBE"/>
    <w:lvl w:ilvl="0" w:tplc="F9247330">
      <w:start w:val="2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31"/>
    <w:rsid w:val="00003F9D"/>
    <w:rsid w:val="00031105"/>
    <w:rsid w:val="000551C0"/>
    <w:rsid w:val="0006731D"/>
    <w:rsid w:val="00097255"/>
    <w:rsid w:val="00123339"/>
    <w:rsid w:val="00124FF5"/>
    <w:rsid w:val="00126204"/>
    <w:rsid w:val="00184BFD"/>
    <w:rsid w:val="001E345C"/>
    <w:rsid w:val="0021639E"/>
    <w:rsid w:val="00241146"/>
    <w:rsid w:val="00270432"/>
    <w:rsid w:val="0027203A"/>
    <w:rsid w:val="00277763"/>
    <w:rsid w:val="00291E7D"/>
    <w:rsid w:val="002C7626"/>
    <w:rsid w:val="002E0505"/>
    <w:rsid w:val="002E4029"/>
    <w:rsid w:val="002F4AE7"/>
    <w:rsid w:val="00300426"/>
    <w:rsid w:val="003A2EAB"/>
    <w:rsid w:val="003C722C"/>
    <w:rsid w:val="003D5968"/>
    <w:rsid w:val="00423250"/>
    <w:rsid w:val="0042799C"/>
    <w:rsid w:val="00431B9C"/>
    <w:rsid w:val="00441E0F"/>
    <w:rsid w:val="00464148"/>
    <w:rsid w:val="0049705A"/>
    <w:rsid w:val="004A6664"/>
    <w:rsid w:val="004A7DF6"/>
    <w:rsid w:val="004C6CBE"/>
    <w:rsid w:val="004F01F6"/>
    <w:rsid w:val="005326C7"/>
    <w:rsid w:val="005A21DD"/>
    <w:rsid w:val="005D3B57"/>
    <w:rsid w:val="005E7A5C"/>
    <w:rsid w:val="0060795D"/>
    <w:rsid w:val="00630341"/>
    <w:rsid w:val="00641AA7"/>
    <w:rsid w:val="00680997"/>
    <w:rsid w:val="00692A52"/>
    <w:rsid w:val="006A106A"/>
    <w:rsid w:val="006A6C2A"/>
    <w:rsid w:val="007000D9"/>
    <w:rsid w:val="007411EB"/>
    <w:rsid w:val="00792954"/>
    <w:rsid w:val="007C0134"/>
    <w:rsid w:val="007C6C71"/>
    <w:rsid w:val="007E0A27"/>
    <w:rsid w:val="007E1526"/>
    <w:rsid w:val="007E1B63"/>
    <w:rsid w:val="007E283F"/>
    <w:rsid w:val="00802AFD"/>
    <w:rsid w:val="0083599B"/>
    <w:rsid w:val="008548A3"/>
    <w:rsid w:val="00876319"/>
    <w:rsid w:val="0089546B"/>
    <w:rsid w:val="008A3E84"/>
    <w:rsid w:val="008A683E"/>
    <w:rsid w:val="008A7279"/>
    <w:rsid w:val="0091472B"/>
    <w:rsid w:val="009210FA"/>
    <w:rsid w:val="00953065"/>
    <w:rsid w:val="00A25EA5"/>
    <w:rsid w:val="00A300DC"/>
    <w:rsid w:val="00A458CB"/>
    <w:rsid w:val="00A6233B"/>
    <w:rsid w:val="00A66C55"/>
    <w:rsid w:val="00A711C1"/>
    <w:rsid w:val="00A745C1"/>
    <w:rsid w:val="00AB0B39"/>
    <w:rsid w:val="00AE6914"/>
    <w:rsid w:val="00B43E46"/>
    <w:rsid w:val="00B66231"/>
    <w:rsid w:val="00B871A1"/>
    <w:rsid w:val="00BF14A4"/>
    <w:rsid w:val="00C17311"/>
    <w:rsid w:val="00C56CA4"/>
    <w:rsid w:val="00C75516"/>
    <w:rsid w:val="00C922FE"/>
    <w:rsid w:val="00CA4315"/>
    <w:rsid w:val="00CB73B7"/>
    <w:rsid w:val="00CE0249"/>
    <w:rsid w:val="00CE1906"/>
    <w:rsid w:val="00CE460C"/>
    <w:rsid w:val="00D25961"/>
    <w:rsid w:val="00D35660"/>
    <w:rsid w:val="00DD1B8A"/>
    <w:rsid w:val="00E53A98"/>
    <w:rsid w:val="00E55A73"/>
    <w:rsid w:val="00E57122"/>
    <w:rsid w:val="00E80EC7"/>
    <w:rsid w:val="00E901C5"/>
    <w:rsid w:val="00E912E0"/>
    <w:rsid w:val="00EA677E"/>
    <w:rsid w:val="00EB20B4"/>
    <w:rsid w:val="00EF009F"/>
    <w:rsid w:val="00F04400"/>
    <w:rsid w:val="00F2265A"/>
    <w:rsid w:val="00F26139"/>
    <w:rsid w:val="00FA3C2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231"/>
    <w:pPr>
      <w:spacing w:after="0" w:line="240" w:lineRule="auto"/>
    </w:pPr>
  </w:style>
  <w:style w:type="paragraph" w:styleId="BalloonText">
    <w:name w:val="Balloon Text"/>
    <w:basedOn w:val="Normal"/>
    <w:link w:val="BalloonTextChar"/>
    <w:uiPriority w:val="99"/>
    <w:semiHidden/>
    <w:unhideWhenUsed/>
    <w:rsid w:val="00CE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49"/>
    <w:rPr>
      <w:rFonts w:ascii="Tahoma" w:hAnsi="Tahoma" w:cs="Tahoma"/>
      <w:sz w:val="16"/>
      <w:szCs w:val="16"/>
    </w:rPr>
  </w:style>
  <w:style w:type="paragraph" w:styleId="Header">
    <w:name w:val="header"/>
    <w:basedOn w:val="Normal"/>
    <w:link w:val="HeaderChar"/>
    <w:uiPriority w:val="99"/>
    <w:unhideWhenUsed/>
    <w:rsid w:val="003A2E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2EAB"/>
  </w:style>
  <w:style w:type="paragraph" w:styleId="Footer">
    <w:name w:val="footer"/>
    <w:basedOn w:val="Normal"/>
    <w:link w:val="FooterChar"/>
    <w:uiPriority w:val="99"/>
    <w:unhideWhenUsed/>
    <w:rsid w:val="003A2E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2EAB"/>
  </w:style>
  <w:style w:type="character" w:customStyle="1" w:styleId="apple-converted-space">
    <w:name w:val="apple-converted-space"/>
    <w:basedOn w:val="DefaultParagraphFont"/>
    <w:rsid w:val="005326C7"/>
  </w:style>
  <w:style w:type="character" w:styleId="Hyperlink">
    <w:name w:val="Hyperlink"/>
    <w:basedOn w:val="DefaultParagraphFont"/>
    <w:uiPriority w:val="99"/>
    <w:semiHidden/>
    <w:unhideWhenUsed/>
    <w:rsid w:val="005326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231"/>
    <w:pPr>
      <w:spacing w:after="0" w:line="240" w:lineRule="auto"/>
    </w:pPr>
  </w:style>
  <w:style w:type="paragraph" w:styleId="BalloonText">
    <w:name w:val="Balloon Text"/>
    <w:basedOn w:val="Normal"/>
    <w:link w:val="BalloonTextChar"/>
    <w:uiPriority w:val="99"/>
    <w:semiHidden/>
    <w:unhideWhenUsed/>
    <w:rsid w:val="00CE0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249"/>
    <w:rPr>
      <w:rFonts w:ascii="Tahoma" w:hAnsi="Tahoma" w:cs="Tahoma"/>
      <w:sz w:val="16"/>
      <w:szCs w:val="16"/>
    </w:rPr>
  </w:style>
  <w:style w:type="paragraph" w:styleId="Header">
    <w:name w:val="header"/>
    <w:basedOn w:val="Normal"/>
    <w:link w:val="HeaderChar"/>
    <w:uiPriority w:val="99"/>
    <w:unhideWhenUsed/>
    <w:rsid w:val="003A2E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2EAB"/>
  </w:style>
  <w:style w:type="paragraph" w:styleId="Footer">
    <w:name w:val="footer"/>
    <w:basedOn w:val="Normal"/>
    <w:link w:val="FooterChar"/>
    <w:uiPriority w:val="99"/>
    <w:unhideWhenUsed/>
    <w:rsid w:val="003A2E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2EAB"/>
  </w:style>
  <w:style w:type="character" w:customStyle="1" w:styleId="apple-converted-space">
    <w:name w:val="apple-converted-space"/>
    <w:basedOn w:val="DefaultParagraphFont"/>
    <w:rsid w:val="005326C7"/>
  </w:style>
  <w:style w:type="character" w:styleId="Hyperlink">
    <w:name w:val="Hyperlink"/>
    <w:basedOn w:val="DefaultParagraphFont"/>
    <w:uiPriority w:val="99"/>
    <w:semiHidden/>
    <w:unhideWhenUsed/>
    <w:rsid w:val="00532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5414">
      <w:bodyDiv w:val="1"/>
      <w:marLeft w:val="0"/>
      <w:marRight w:val="0"/>
      <w:marTop w:val="0"/>
      <w:marBottom w:val="0"/>
      <w:divBdr>
        <w:top w:val="none" w:sz="0" w:space="0" w:color="auto"/>
        <w:left w:val="none" w:sz="0" w:space="0" w:color="auto"/>
        <w:bottom w:val="none" w:sz="0" w:space="0" w:color="auto"/>
        <w:right w:val="none" w:sz="0" w:space="0" w:color="auto"/>
      </w:divBdr>
    </w:div>
    <w:div w:id="1055615958">
      <w:bodyDiv w:val="1"/>
      <w:marLeft w:val="0"/>
      <w:marRight w:val="0"/>
      <w:marTop w:val="0"/>
      <w:marBottom w:val="0"/>
      <w:divBdr>
        <w:top w:val="none" w:sz="0" w:space="0" w:color="auto"/>
        <w:left w:val="none" w:sz="0" w:space="0" w:color="auto"/>
        <w:bottom w:val="none" w:sz="0" w:space="0" w:color="auto"/>
        <w:right w:val="none" w:sz="0" w:space="0" w:color="auto"/>
      </w:divBdr>
    </w:div>
    <w:div w:id="1267810640">
      <w:bodyDiv w:val="1"/>
      <w:marLeft w:val="0"/>
      <w:marRight w:val="0"/>
      <w:marTop w:val="0"/>
      <w:marBottom w:val="0"/>
      <w:divBdr>
        <w:top w:val="none" w:sz="0" w:space="0" w:color="auto"/>
        <w:left w:val="none" w:sz="0" w:space="0" w:color="auto"/>
        <w:bottom w:val="none" w:sz="0" w:space="0" w:color="auto"/>
        <w:right w:val="none" w:sz="0" w:space="0" w:color="auto"/>
      </w:divBdr>
    </w:div>
    <w:div w:id="1956865988">
      <w:bodyDiv w:val="1"/>
      <w:marLeft w:val="0"/>
      <w:marRight w:val="0"/>
      <w:marTop w:val="0"/>
      <w:marBottom w:val="0"/>
      <w:divBdr>
        <w:top w:val="none" w:sz="0" w:space="0" w:color="auto"/>
        <w:left w:val="none" w:sz="0" w:space="0" w:color="auto"/>
        <w:bottom w:val="none" w:sz="0" w:space="0" w:color="auto"/>
        <w:right w:val="none" w:sz="0" w:space="0" w:color="auto"/>
      </w:divBdr>
    </w:div>
    <w:div w:id="19980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lastingdienst.nl/wps/wcm/connect/bldcontentnl/belastingdienst/zakelijk/bijzondere_regelingen/goede_doelen/algemeen_nut_beogende_instellingen/aan_welke_voorwaarden_moet_een_anbi_voldoen/gescheiden_vermogen" TargetMode="External"/><Relationship Id="rId18" Type="http://schemas.openxmlformats.org/officeDocument/2006/relationships/hyperlink" Target="https://www.belastingdienst.nl/wps/wcm/connect/bldcontentnl/belastingdienst/zakelijk/bijzondere_regelingen/goede_doelen/algemeen_nut_beogende_instellingen/aan_welke_voorwaarden_moet_een_anbi_voldoen/opheff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belastingdienst.nl/wps/wcm/connect/bldcontentnl/belastingdienst/zakelijk/bijzondere_regelingen/goede_doelen/algemeen_nut_beogende_instellingen/aan_welke_voorwaarden_moet_een_anbi_voldoen/integriteitseisen" TargetMode="External"/><Relationship Id="rId17" Type="http://schemas.openxmlformats.org/officeDocument/2006/relationships/hyperlink" Target="https://www.belastingdienst.nl/wps/wcm/connect/bldcontentnl/belastingdienst/zakelijk/bijzondere_regelingen/goede_doelen/algemeen_nut_beogende_instellingen/aan_welke_voorwaarden_moet_een_anbi_voldoen/redelijke_verhouding_tussen_kosten_en_bestedingen" TargetMode="External"/><Relationship Id="rId2" Type="http://schemas.openxmlformats.org/officeDocument/2006/relationships/numbering" Target="numbering.xml"/><Relationship Id="rId16" Type="http://schemas.openxmlformats.org/officeDocument/2006/relationships/hyperlink" Target="https://www.belastingdienst.nl/wps/wcm/connect/bldcontentnl/belastingdienst/zakelijk/bijzondere_regelingen/goede_doelen/algemeen_nut_beogende_instellingen/aan_welke_voorwaarden_moet_een_anbi_voldoen/beleidsplan" TargetMode="External"/><Relationship Id="rId20" Type="http://schemas.openxmlformats.org/officeDocument/2006/relationships/hyperlink" Target="https://www.belastingdienst.nl/wps/wcm/connect/bldcontentnl/belastingdienst/zakelijk/bijzondere_regelingen/goede_doelen/algemeen_nut_beogende_instellingen/gegevens_van_een_anbi_publiceren_op_een_internetsite/gegevens_van_een_anbi_publiceren_op_een_internetsi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lastingdienst.nl/wps/wcm/connect/bldcontentnl/belastingdienst/zakelijk/bijzondere_regelingen/goede_doelen/algemeen_nut_beogende_instellingen/aan_welke_voorwaarden_moet_een_anbi_voldoen/winstoogmerk_geen_hoofddoel" TargetMode="External"/><Relationship Id="rId5" Type="http://schemas.openxmlformats.org/officeDocument/2006/relationships/settings" Target="settings.xml"/><Relationship Id="rId15" Type="http://schemas.openxmlformats.org/officeDocument/2006/relationships/hyperlink" Target="https://www.belastingdienst.nl/wps/wcm/connect/bldcontentnl/belastingdienst/zakelijk/bijzondere_regelingen/goede_doelen/algemeen_nut_beogende_instellingen/aan_welke_voorwaarden_moet_een_anbi_voldoen/beloning_bestuurders" TargetMode="External"/><Relationship Id="rId23" Type="http://schemas.openxmlformats.org/officeDocument/2006/relationships/theme" Target="theme/theme1.xml"/><Relationship Id="rId10" Type="http://schemas.openxmlformats.org/officeDocument/2006/relationships/hyperlink" Target="https://www.belastingdienst.nl/wps/wcm/connect/bldcontentnl/belastingdienst/zakelijk/bijzondere_regelingen/goede_doelen/algemeen_nut_beogende_instellingen/aan_welke_voorwaarden_moet_een_anbi_voldoen/90_eis" TargetMode="External"/><Relationship Id="rId19" Type="http://schemas.openxmlformats.org/officeDocument/2006/relationships/hyperlink" Target="https://www.belastingdienst.nl/wps/wcm/connect/bldcontentnl/belastingdienst/zakelijk/bijzondere_regelingen/goede_doelen/algemeen_nut_beogende_instellingen/aan_welke_voorwaarden_moet_een_anbi_voldoen/administratieve_verplichting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elastingdienst.nl/wps/wcm/connect/bldcontentnl/belastingdienst/zakelijk/bijzondere_regelingen/goede_doelen/algemeen_nut_beogende_instellingen/aan_welke_voorwaarden_moet_een_anbi_voldoen/beperkt_eigen_vermo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7A059-47B6-4A1A-A3D6-A87ECB6A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1483</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Essen, B.A. van</dc:creator>
  <cp:lastModifiedBy>Teslenko, K.S.</cp:lastModifiedBy>
  <cp:revision>2</cp:revision>
  <dcterms:created xsi:type="dcterms:W3CDTF">2017-02-14T15:40:00Z</dcterms:created>
  <dcterms:modified xsi:type="dcterms:W3CDTF">2017-02-14T15:40:00Z</dcterms:modified>
</cp:coreProperties>
</file>